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421A8" w14:textId="556226B6" w:rsidR="000C3ADC" w:rsidRDefault="009E5ADC" w:rsidP="00F73A09">
      <w:pPr>
        <w:spacing w:after="0"/>
      </w:pPr>
      <w:bookmarkStart w:id="0" w:name="_GoBack"/>
      <w:bookmarkEnd w:id="0"/>
      <w:r>
        <w:t>0</w:t>
      </w:r>
      <w:r w:rsidR="003F422E">
        <w:t>6</w:t>
      </w:r>
      <w:r>
        <w:t>/1</w:t>
      </w:r>
      <w:r w:rsidR="003F422E">
        <w:t>8</w:t>
      </w:r>
      <w:r w:rsidR="005C3C24">
        <w:t>/2019</w:t>
      </w:r>
      <w:r w:rsidR="00F73A09">
        <w:t xml:space="preserve"> – EFAC Board Meeting Minutes – 6pm ET</w:t>
      </w:r>
    </w:p>
    <w:p w14:paraId="67DC57A8" w14:textId="77777777" w:rsidR="009E5ADC" w:rsidRDefault="009E5ADC" w:rsidP="00F73A09">
      <w:pPr>
        <w:spacing w:after="0"/>
      </w:pPr>
    </w:p>
    <w:p w14:paraId="73FBE9CB" w14:textId="4E21202E" w:rsidR="00F73A09" w:rsidRDefault="00F73A09" w:rsidP="00F73A09">
      <w:pPr>
        <w:spacing w:after="0"/>
      </w:pPr>
      <w:r>
        <w:t>In attendance;</w:t>
      </w:r>
    </w:p>
    <w:p w14:paraId="541D4C76" w14:textId="11A45725" w:rsidR="00F73A09" w:rsidRDefault="00F73A09" w:rsidP="00F73A09">
      <w:pPr>
        <w:spacing w:after="0"/>
      </w:pPr>
      <w:r>
        <w:t xml:space="preserve">Randy </w:t>
      </w:r>
      <w:proofErr w:type="spellStart"/>
      <w:r>
        <w:t>Plew</w:t>
      </w:r>
      <w:proofErr w:type="spellEnd"/>
    </w:p>
    <w:p w14:paraId="00D1A2E6" w14:textId="48A5B673" w:rsidR="00F73A09" w:rsidRDefault="00F73A09" w:rsidP="00F73A09">
      <w:pPr>
        <w:spacing w:after="0"/>
      </w:pPr>
      <w:r>
        <w:t>Sharon Anson</w:t>
      </w:r>
    </w:p>
    <w:p w14:paraId="18552D7A" w14:textId="443E3E57" w:rsidR="00F73A09" w:rsidRDefault="00F73A09" w:rsidP="00F73A09">
      <w:pPr>
        <w:spacing w:after="0"/>
      </w:pPr>
      <w:r>
        <w:t>Jim Lease</w:t>
      </w:r>
    </w:p>
    <w:p w14:paraId="22EA6E8B" w14:textId="0DF59A2E" w:rsidR="00F73A09" w:rsidRDefault="00F73A09" w:rsidP="00F73A09">
      <w:pPr>
        <w:spacing w:after="0"/>
      </w:pPr>
      <w:r>
        <w:t>Tom Earhart</w:t>
      </w:r>
    </w:p>
    <w:p w14:paraId="22288013" w14:textId="30FD2044" w:rsidR="00F73A09" w:rsidRPr="00C56634" w:rsidRDefault="00F73A09" w:rsidP="00F73A09">
      <w:pPr>
        <w:spacing w:after="0"/>
      </w:pPr>
      <w:r w:rsidRPr="00C56634">
        <w:t>Gerry Powell</w:t>
      </w:r>
      <w:r w:rsidR="000E4C6D" w:rsidRPr="00C56634">
        <w:t xml:space="preserve"> </w:t>
      </w:r>
    </w:p>
    <w:p w14:paraId="2A3CE962" w14:textId="0EFA1A56" w:rsidR="00F73A09" w:rsidRPr="00C56634" w:rsidRDefault="00F73A09" w:rsidP="00F73A09">
      <w:pPr>
        <w:spacing w:after="0"/>
      </w:pPr>
    </w:p>
    <w:p w14:paraId="0766A6AC" w14:textId="66E68706" w:rsidR="005C3C24" w:rsidRPr="00C56634" w:rsidRDefault="009E5ADC" w:rsidP="00F73A09">
      <w:pPr>
        <w:spacing w:after="0"/>
      </w:pPr>
      <w:r w:rsidRPr="00C56634">
        <w:t>2</w:t>
      </w:r>
      <w:r w:rsidRPr="00C56634">
        <w:rPr>
          <w:vertAlign w:val="superscript"/>
        </w:rPr>
        <w:t>nd</w:t>
      </w:r>
      <w:r w:rsidRPr="00C56634">
        <w:t xml:space="preserve"> draft of </w:t>
      </w:r>
      <w:r w:rsidR="005C3C24" w:rsidRPr="00C56634">
        <w:t>Board minutes from 0</w:t>
      </w:r>
      <w:r w:rsidR="003F422E">
        <w:t>5</w:t>
      </w:r>
      <w:r w:rsidR="005C3C24" w:rsidRPr="00C56634">
        <w:t>/1</w:t>
      </w:r>
      <w:r w:rsidR="003F422E">
        <w:t>4</w:t>
      </w:r>
      <w:r w:rsidR="005C3C24" w:rsidRPr="00C56634">
        <w:t xml:space="preserve">/2019 were reviewed </w:t>
      </w:r>
    </w:p>
    <w:p w14:paraId="0FBFB4FE" w14:textId="420BBA5F" w:rsidR="005C3C24" w:rsidRPr="00C56634" w:rsidRDefault="005C3C24" w:rsidP="00F73A09">
      <w:pPr>
        <w:spacing w:after="0"/>
      </w:pPr>
      <w:r w:rsidRPr="00C56634">
        <w:t>Motion to approve by Jim – 2</w:t>
      </w:r>
      <w:r w:rsidRPr="00C56634">
        <w:rPr>
          <w:vertAlign w:val="superscript"/>
        </w:rPr>
        <w:t>nd</w:t>
      </w:r>
      <w:r w:rsidRPr="00C56634">
        <w:t xml:space="preserve"> by Sharon – all approved</w:t>
      </w:r>
    </w:p>
    <w:p w14:paraId="56F99A30" w14:textId="34D6E6E5" w:rsidR="009E5ADC" w:rsidRDefault="009E5ADC" w:rsidP="00F73A09">
      <w:pPr>
        <w:spacing w:after="0"/>
      </w:pPr>
    </w:p>
    <w:p w14:paraId="2A108426" w14:textId="21815CDF" w:rsidR="003F422E" w:rsidRPr="003F422E" w:rsidRDefault="000C4086" w:rsidP="003F422E">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Randy </w:t>
      </w:r>
      <w:r w:rsidR="003F422E" w:rsidRPr="003F422E">
        <w:rPr>
          <w:rFonts w:ascii="Calibri" w:eastAsia="Times New Roman" w:hAnsi="Calibri" w:cs="Calibri"/>
          <w:color w:val="000000"/>
          <w:sz w:val="24"/>
          <w:szCs w:val="24"/>
        </w:rPr>
        <w:t xml:space="preserve">sent </w:t>
      </w:r>
      <w:r w:rsidRPr="003F422E">
        <w:rPr>
          <w:rFonts w:ascii="Calibri" w:eastAsia="Times New Roman" w:hAnsi="Calibri" w:cs="Calibri"/>
          <w:color w:val="000000"/>
          <w:sz w:val="24"/>
          <w:szCs w:val="24"/>
        </w:rPr>
        <w:t>the P</w:t>
      </w:r>
      <w:r w:rsidR="003F422E" w:rsidRPr="003F422E">
        <w:rPr>
          <w:rFonts w:ascii="Calibri" w:eastAsia="Times New Roman" w:hAnsi="Calibri" w:cs="Calibri"/>
          <w:color w:val="000000"/>
          <w:sz w:val="24"/>
          <w:szCs w:val="24"/>
        </w:rPr>
        <w:t xml:space="preserve"> &amp; L for the year to date</w:t>
      </w:r>
      <w:r>
        <w:rPr>
          <w:rFonts w:ascii="Calibri" w:eastAsia="Times New Roman" w:hAnsi="Calibri" w:cs="Calibri"/>
          <w:color w:val="000000"/>
          <w:sz w:val="24"/>
          <w:szCs w:val="24"/>
        </w:rPr>
        <w:t xml:space="preserve"> to all Board members</w:t>
      </w:r>
    </w:p>
    <w:p w14:paraId="4C948BF1" w14:textId="65B84093" w:rsidR="003F422E" w:rsidRDefault="003F422E" w:rsidP="003F422E">
      <w:pPr>
        <w:shd w:val="clear" w:color="auto" w:fill="FFFFFF"/>
        <w:spacing w:after="0" w:line="240" w:lineRule="auto"/>
        <w:rPr>
          <w:rFonts w:ascii="Calibri" w:eastAsia="Times New Roman" w:hAnsi="Calibri" w:cs="Calibri"/>
          <w:color w:val="000000"/>
          <w:sz w:val="24"/>
          <w:szCs w:val="24"/>
        </w:rPr>
      </w:pPr>
      <w:r w:rsidRPr="003F422E">
        <w:rPr>
          <w:rFonts w:ascii="Calibri" w:eastAsia="Times New Roman" w:hAnsi="Calibri" w:cs="Calibri"/>
          <w:color w:val="000000"/>
          <w:sz w:val="24"/>
          <w:szCs w:val="24"/>
        </w:rPr>
        <w:t>Have 3 people who have not paid yet</w:t>
      </w:r>
      <w:r w:rsidR="000C4086">
        <w:rPr>
          <w:rFonts w:ascii="Calibri" w:eastAsia="Times New Roman" w:hAnsi="Calibri" w:cs="Calibri"/>
          <w:color w:val="000000"/>
          <w:sz w:val="24"/>
          <w:szCs w:val="24"/>
        </w:rPr>
        <w:t xml:space="preserve"> - </w:t>
      </w:r>
      <w:r w:rsidRPr="003F422E">
        <w:rPr>
          <w:rFonts w:ascii="Calibri" w:eastAsia="Times New Roman" w:hAnsi="Calibri" w:cs="Calibri"/>
          <w:color w:val="000000"/>
          <w:sz w:val="24"/>
          <w:szCs w:val="24"/>
        </w:rPr>
        <w:t>for the minutes I have 4 bills to pay:</w:t>
      </w:r>
    </w:p>
    <w:p w14:paraId="689243EE" w14:textId="77777777" w:rsidR="000C4086" w:rsidRPr="003F422E" w:rsidRDefault="000C4086" w:rsidP="003F422E">
      <w:pPr>
        <w:shd w:val="clear" w:color="auto" w:fill="FFFFFF"/>
        <w:spacing w:after="0" w:line="240" w:lineRule="auto"/>
        <w:rPr>
          <w:rFonts w:ascii="Calibri" w:eastAsia="Times New Roman" w:hAnsi="Calibri" w:cs="Calibri"/>
          <w:color w:val="000000"/>
          <w:sz w:val="24"/>
          <w:szCs w:val="24"/>
        </w:rPr>
      </w:pPr>
    </w:p>
    <w:p w14:paraId="79C981B3" w14:textId="77777777" w:rsidR="003F422E" w:rsidRPr="003F422E" w:rsidRDefault="003F422E" w:rsidP="003F422E">
      <w:pPr>
        <w:shd w:val="clear" w:color="auto" w:fill="FFFFFF"/>
        <w:spacing w:after="0" w:line="240" w:lineRule="auto"/>
        <w:rPr>
          <w:rFonts w:ascii="Calibri" w:eastAsia="Times New Roman" w:hAnsi="Calibri" w:cs="Calibri"/>
          <w:color w:val="000000"/>
          <w:sz w:val="24"/>
          <w:szCs w:val="24"/>
        </w:rPr>
      </w:pPr>
      <w:r w:rsidRPr="003F422E">
        <w:rPr>
          <w:rFonts w:ascii="Calibri" w:eastAsia="Times New Roman" w:hAnsi="Calibri" w:cs="Calibri"/>
          <w:color w:val="000000"/>
          <w:sz w:val="24"/>
          <w:szCs w:val="24"/>
        </w:rPr>
        <w:t xml:space="preserve">Hall &amp; </w:t>
      </w:r>
      <w:proofErr w:type="spellStart"/>
      <w:r w:rsidRPr="003F422E">
        <w:rPr>
          <w:rFonts w:ascii="Calibri" w:eastAsia="Times New Roman" w:hAnsi="Calibri" w:cs="Calibri"/>
          <w:color w:val="000000"/>
          <w:sz w:val="24"/>
          <w:szCs w:val="24"/>
        </w:rPr>
        <w:t>Marose</w:t>
      </w:r>
      <w:proofErr w:type="spellEnd"/>
      <w:r w:rsidRPr="003F422E">
        <w:rPr>
          <w:rFonts w:ascii="Calibri" w:eastAsia="Times New Roman" w:hAnsi="Calibri" w:cs="Calibri"/>
          <w:color w:val="000000"/>
          <w:sz w:val="24"/>
          <w:szCs w:val="24"/>
        </w:rPr>
        <w:t>              $ 750.00        E and O Insurance</w:t>
      </w:r>
    </w:p>
    <w:p w14:paraId="4281B879" w14:textId="19894D94" w:rsidR="003F422E" w:rsidRPr="003F422E" w:rsidRDefault="003F422E" w:rsidP="003F422E">
      <w:pPr>
        <w:shd w:val="clear" w:color="auto" w:fill="FFFFFF"/>
        <w:spacing w:after="0" w:line="240" w:lineRule="auto"/>
        <w:rPr>
          <w:rFonts w:ascii="Calibri" w:eastAsia="Times New Roman" w:hAnsi="Calibri" w:cs="Calibri"/>
          <w:color w:val="000000"/>
          <w:sz w:val="24"/>
          <w:szCs w:val="24"/>
        </w:rPr>
      </w:pPr>
      <w:r w:rsidRPr="003F422E">
        <w:rPr>
          <w:rFonts w:ascii="Calibri" w:eastAsia="Times New Roman" w:hAnsi="Calibri" w:cs="Calibri"/>
          <w:color w:val="000000"/>
          <w:sz w:val="24"/>
          <w:szCs w:val="24"/>
        </w:rPr>
        <w:t xml:space="preserve">Thomas Earhart         $ 195.00        Last </w:t>
      </w:r>
      <w:r w:rsidR="005E6EB9" w:rsidRPr="003F422E">
        <w:rPr>
          <w:rFonts w:ascii="Calibri" w:eastAsia="Times New Roman" w:hAnsi="Calibri" w:cs="Calibri"/>
          <w:color w:val="000000"/>
          <w:sz w:val="24"/>
          <w:szCs w:val="24"/>
        </w:rPr>
        <w:t>month’s</w:t>
      </w:r>
      <w:r w:rsidRPr="003F422E">
        <w:rPr>
          <w:rFonts w:ascii="Calibri" w:eastAsia="Times New Roman" w:hAnsi="Calibri" w:cs="Calibri"/>
          <w:color w:val="000000"/>
          <w:sz w:val="24"/>
          <w:szCs w:val="24"/>
        </w:rPr>
        <w:t xml:space="preserve"> board meeting</w:t>
      </w:r>
    </w:p>
    <w:p w14:paraId="058ECAF5" w14:textId="77777777" w:rsidR="003F422E" w:rsidRPr="003F422E" w:rsidRDefault="003F422E" w:rsidP="003F422E">
      <w:pPr>
        <w:shd w:val="clear" w:color="auto" w:fill="FFFFFF"/>
        <w:spacing w:after="0" w:line="240" w:lineRule="auto"/>
        <w:rPr>
          <w:rFonts w:ascii="Calibri" w:eastAsia="Times New Roman" w:hAnsi="Calibri" w:cs="Calibri"/>
          <w:color w:val="000000"/>
          <w:sz w:val="24"/>
          <w:szCs w:val="24"/>
        </w:rPr>
      </w:pPr>
      <w:bookmarkStart w:id="1" w:name="_Hlk11777496"/>
      <w:r w:rsidRPr="003F422E">
        <w:rPr>
          <w:rFonts w:ascii="Calibri" w:eastAsia="Times New Roman" w:hAnsi="Calibri" w:cs="Calibri"/>
          <w:color w:val="000000"/>
          <w:sz w:val="24"/>
          <w:szCs w:val="24"/>
        </w:rPr>
        <w:t>Matt Shipman              </w:t>
      </w:r>
      <w:bookmarkEnd w:id="1"/>
      <w:r w:rsidRPr="003F422E">
        <w:rPr>
          <w:rFonts w:ascii="Calibri" w:eastAsia="Times New Roman" w:hAnsi="Calibri" w:cs="Calibri"/>
          <w:color w:val="000000"/>
          <w:sz w:val="24"/>
          <w:szCs w:val="24"/>
        </w:rPr>
        <w:t>$ 332.50        Kokomo Grace</w:t>
      </w:r>
    </w:p>
    <w:p w14:paraId="3364A061" w14:textId="1CD5F54D" w:rsidR="003F422E" w:rsidRPr="000C4086" w:rsidRDefault="000C4086" w:rsidP="000C4086">
      <w:pPr>
        <w:shd w:val="clear" w:color="auto" w:fill="FFFFFF"/>
        <w:spacing w:after="0" w:line="240" w:lineRule="auto"/>
        <w:rPr>
          <w:rFonts w:ascii="Calibri" w:eastAsia="Times New Roman" w:hAnsi="Calibri" w:cs="Calibri"/>
          <w:color w:val="000000"/>
          <w:sz w:val="24"/>
          <w:szCs w:val="24"/>
        </w:rPr>
      </w:pPr>
      <w:r w:rsidRPr="003F422E">
        <w:rPr>
          <w:rFonts w:ascii="Calibri" w:eastAsia="Times New Roman" w:hAnsi="Calibri" w:cs="Calibri"/>
          <w:color w:val="000000"/>
          <w:sz w:val="24"/>
          <w:szCs w:val="24"/>
        </w:rPr>
        <w:t>Matt Shipman    </w:t>
      </w:r>
      <w:r>
        <w:rPr>
          <w:rFonts w:ascii="Calibri" w:eastAsia="Times New Roman" w:hAnsi="Calibri" w:cs="Calibri"/>
          <w:color w:val="000000"/>
          <w:sz w:val="24"/>
          <w:szCs w:val="24"/>
        </w:rPr>
        <w:t xml:space="preserve"> </w:t>
      </w:r>
      <w:r w:rsidRPr="003F422E">
        <w:rPr>
          <w:rFonts w:ascii="Calibri" w:eastAsia="Times New Roman" w:hAnsi="Calibri" w:cs="Calibri"/>
          <w:color w:val="000000"/>
          <w:sz w:val="24"/>
          <w:szCs w:val="24"/>
        </w:rPr>
        <w:t>         </w:t>
      </w:r>
      <w:r w:rsidR="003F422E" w:rsidRPr="003F422E">
        <w:rPr>
          <w:rFonts w:ascii="Calibri" w:eastAsia="Times New Roman" w:hAnsi="Calibri" w:cs="Calibri"/>
          <w:color w:val="000000"/>
          <w:sz w:val="24"/>
          <w:szCs w:val="24"/>
        </w:rPr>
        <w:t>$   61.25        2nd Trail Pier</w:t>
      </w:r>
      <w:r w:rsidRPr="003F422E">
        <w:rPr>
          <w:rFonts w:ascii="Calibri" w:eastAsia="Times New Roman" w:hAnsi="Calibri" w:cs="Calibri"/>
          <w:color w:val="000000"/>
          <w:sz w:val="24"/>
          <w:szCs w:val="24"/>
        </w:rPr>
        <w:t>           </w:t>
      </w:r>
    </w:p>
    <w:p w14:paraId="08FEA621" w14:textId="4E44FD51" w:rsidR="003F422E" w:rsidRDefault="003F422E" w:rsidP="00F73A09">
      <w:pPr>
        <w:spacing w:after="0"/>
      </w:pPr>
    </w:p>
    <w:p w14:paraId="47B6EFEE" w14:textId="166FB487" w:rsidR="000C4086" w:rsidRDefault="000C4086" w:rsidP="00F73A09">
      <w:pPr>
        <w:spacing w:after="0"/>
      </w:pPr>
      <w:r>
        <w:t>Motion to approve &amp; pay made by Powell – 2</w:t>
      </w:r>
      <w:r w:rsidRPr="000C4086">
        <w:rPr>
          <w:vertAlign w:val="superscript"/>
        </w:rPr>
        <w:t>nd</w:t>
      </w:r>
      <w:r>
        <w:t xml:space="preserve"> by Sharon – all approved</w:t>
      </w:r>
    </w:p>
    <w:p w14:paraId="566D60D4" w14:textId="3D28914A" w:rsidR="000C4086" w:rsidRDefault="000C4086" w:rsidP="00F73A09">
      <w:pPr>
        <w:spacing w:after="0"/>
      </w:pPr>
    </w:p>
    <w:p w14:paraId="585A896A" w14:textId="25A87E09" w:rsidR="000C4086" w:rsidRDefault="000C4086" w:rsidP="00F73A09">
      <w:pPr>
        <w:spacing w:after="0"/>
      </w:pPr>
      <w:r>
        <w:t xml:space="preserve">Mohawk </w:t>
      </w:r>
      <w:r w:rsidR="005E6EB9">
        <w:t xml:space="preserve">Pier </w:t>
      </w:r>
      <w:r>
        <w:t>is working on the Community Pier socket removals</w:t>
      </w:r>
      <w:r w:rsidR="005E6EB9">
        <w:t xml:space="preserve"> – however due to weather &amp; high-water removal is behind schedule, Randy will </w:t>
      </w:r>
      <w:r w:rsidR="00321CB0">
        <w:t>continue to</w:t>
      </w:r>
      <w:r w:rsidR="005E6EB9">
        <w:t xml:space="preserve"> monitor the situation and inform the Board &amp; Shipman of the progress. </w:t>
      </w:r>
    </w:p>
    <w:p w14:paraId="42C12F68" w14:textId="08447776" w:rsidR="005E6EB9" w:rsidRDefault="005E6EB9" w:rsidP="00F73A09">
      <w:pPr>
        <w:spacing w:after="0"/>
      </w:pPr>
    </w:p>
    <w:p w14:paraId="45A792B4" w14:textId="2B2F1F14" w:rsidR="005E6EB9" w:rsidRDefault="005E6EB9" w:rsidP="00F73A09">
      <w:pPr>
        <w:spacing w:after="0"/>
      </w:pPr>
      <w:r>
        <w:t xml:space="preserve">Link Accounting sent </w:t>
      </w:r>
      <w:r w:rsidR="00321CB0">
        <w:t>R</w:t>
      </w:r>
      <w:r>
        <w:t xml:space="preserve">andy </w:t>
      </w:r>
      <w:r w:rsidR="00321CB0">
        <w:t xml:space="preserve">the End of Year report today (06/18/2019) just before our meeting start time.  After the meeting Randy will forward this report to the Board for review.  </w:t>
      </w:r>
    </w:p>
    <w:p w14:paraId="49C80733" w14:textId="0B3A1B5D" w:rsidR="00321CB0" w:rsidRDefault="00321CB0" w:rsidP="00F73A09">
      <w:pPr>
        <w:spacing w:after="0"/>
      </w:pPr>
      <w:r>
        <w:t>Randy asked the question about a full audit with Link Accounting.  They indicated that is something they do not handle.  It would have to be a large accounting firm with a division dedicated to audits that could provide a full audit of our accounts.  Link Accounting indicated that the cost of this would be minimum for 15K for this audit per standard accounting standards &amp; practices.</w:t>
      </w:r>
    </w:p>
    <w:p w14:paraId="4F387B8D" w14:textId="44E8B5FA" w:rsidR="00321CB0" w:rsidRDefault="00321CB0" w:rsidP="00F73A09">
      <w:pPr>
        <w:spacing w:after="0"/>
      </w:pPr>
    </w:p>
    <w:p w14:paraId="2E9A04EC" w14:textId="24BB33D1" w:rsidR="00321CB0" w:rsidRDefault="00321CB0" w:rsidP="00F73A09">
      <w:pPr>
        <w:spacing w:after="0"/>
      </w:pPr>
      <w:r>
        <w:t xml:space="preserve">R, Presser and his son Steve talked to Randy about the EFAC website this last week.  Steve will provide the services we need </w:t>
      </w:r>
      <w:r w:rsidR="004B03CA">
        <w:t xml:space="preserve">to move &amp; maintain the website – </w:t>
      </w:r>
      <w:r w:rsidR="006414DF">
        <w:t>but -</w:t>
      </w:r>
      <w:r w:rsidR="004B03CA">
        <w:t xml:space="preserve"> it is moving slowly.</w:t>
      </w:r>
    </w:p>
    <w:p w14:paraId="3E343D41" w14:textId="77777777" w:rsidR="005E6EB9" w:rsidRDefault="005E6EB9" w:rsidP="00F73A09">
      <w:pPr>
        <w:spacing w:after="0"/>
      </w:pPr>
    </w:p>
    <w:p w14:paraId="5A7CA749" w14:textId="76DF6C47" w:rsidR="003F422E" w:rsidRDefault="00BA0CA3" w:rsidP="00F73A09">
      <w:pPr>
        <w:spacing w:after="0"/>
      </w:pPr>
      <w:r>
        <w:t>The 2019 Budget in QuickBooks format will be created and sent to the Board this week by Randy.</w:t>
      </w:r>
    </w:p>
    <w:p w14:paraId="7449D5F4" w14:textId="4FA1DCB6" w:rsidR="00BA0CA3" w:rsidRDefault="00BA0CA3" w:rsidP="00F73A09">
      <w:pPr>
        <w:spacing w:after="0"/>
      </w:pPr>
    </w:p>
    <w:p w14:paraId="4212537F" w14:textId="60BFE124" w:rsidR="00BA0CA3" w:rsidRDefault="00BA0CA3" w:rsidP="00F73A09">
      <w:pPr>
        <w:spacing w:after="0"/>
      </w:pPr>
      <w:r>
        <w:t xml:space="preserve">The </w:t>
      </w:r>
      <w:proofErr w:type="spellStart"/>
      <w:r>
        <w:t>P&amp;L</w:t>
      </w:r>
      <w:proofErr w:type="spellEnd"/>
      <w:r>
        <w:t xml:space="preserve"> statement sent to the Board showed January through December – it should have shown January to date instead.  Randy indicated that if no actions are input within a month the output will show all zeros.  </w:t>
      </w:r>
    </w:p>
    <w:p w14:paraId="3C2D0FD9" w14:textId="77777777" w:rsidR="00BA0CA3" w:rsidRDefault="00BA0CA3" w:rsidP="00F73A09">
      <w:pPr>
        <w:spacing w:after="0"/>
      </w:pPr>
    </w:p>
    <w:p w14:paraId="1F631D3B" w14:textId="77777777" w:rsidR="006414DF" w:rsidRDefault="006414DF" w:rsidP="00F73A09">
      <w:pPr>
        <w:spacing w:after="0"/>
      </w:pPr>
    </w:p>
    <w:p w14:paraId="13C91C88" w14:textId="6A998A7F" w:rsidR="004F2B09" w:rsidRDefault="00BA0CA3" w:rsidP="00F73A09">
      <w:pPr>
        <w:spacing w:after="0"/>
      </w:pPr>
      <w:r>
        <w:lastRenderedPageBreak/>
        <w:t>Jim Lease provided the Board with an email of Saturday June 15, 2019 concerning pier 9A</w:t>
      </w:r>
      <w:r w:rsidR="004F2B09">
        <w:t xml:space="preserve"> and a photo of the area</w:t>
      </w:r>
      <w:r>
        <w:t xml:space="preserve">.  Jim has concerns about the water depth and previous assignments at this location, and indicated he would like the assignment removed.  </w:t>
      </w:r>
      <w:r w:rsidR="004F2B09">
        <w:t xml:space="preserve">It was mentioned that the previous Board – which Sharon was a member - had also walked the area &amp; checked water levels and did not remove the assignment.  </w:t>
      </w:r>
    </w:p>
    <w:p w14:paraId="48DA2BF3" w14:textId="77777777" w:rsidR="004F2B09" w:rsidRDefault="004F2B09" w:rsidP="00F73A09">
      <w:pPr>
        <w:spacing w:after="0"/>
      </w:pPr>
    </w:p>
    <w:p w14:paraId="06052E6D" w14:textId="0F23A54E" w:rsidR="00BA0CA3" w:rsidRDefault="00BA0CA3" w:rsidP="00F73A09">
      <w:pPr>
        <w:spacing w:after="0"/>
      </w:pPr>
      <w:r>
        <w:t>After discussion on the issue</w:t>
      </w:r>
      <w:r w:rsidR="004D40A7">
        <w:t xml:space="preserve">, </w:t>
      </w:r>
      <w:r>
        <w:t>Jim made a motion to have pier 9A removed</w:t>
      </w:r>
      <w:r w:rsidR="008C393F">
        <w:t xml:space="preserve">.  A second was provided by Randy.  A vote followed Jim &amp; Randy voted to eliminate pier 9A.  Sharon &amp; Gerry voted to maintain pier 9A.  Tom was asked to provide the deciding vote and he indicated pier 9A should remain.  Tom further stated he did not </w:t>
      </w:r>
      <w:r w:rsidR="004F2B09">
        <w:t>believe</w:t>
      </w:r>
      <w:r w:rsidR="008C393F">
        <w:t xml:space="preserve"> that EFAC has the capability to remove a pier </w:t>
      </w:r>
      <w:r w:rsidR="004F2B09">
        <w:t>assignment</w:t>
      </w:r>
      <w:r w:rsidR="008C393F">
        <w:t xml:space="preserve"> </w:t>
      </w:r>
      <w:r w:rsidR="004F2B09">
        <w:t xml:space="preserve">that has been ordered &amp; approved by the Court.  </w:t>
      </w:r>
    </w:p>
    <w:p w14:paraId="65895FAD" w14:textId="62284E7B" w:rsidR="00A23FC8" w:rsidRDefault="00A23FC8" w:rsidP="00F73A09">
      <w:pPr>
        <w:spacing w:after="0"/>
      </w:pPr>
    </w:p>
    <w:p w14:paraId="3F57AE55" w14:textId="01D1F268" w:rsidR="00A23FC8" w:rsidRDefault="00A23FC8" w:rsidP="00F73A09">
      <w:pPr>
        <w:spacing w:after="0"/>
      </w:pPr>
      <w:r>
        <w:t xml:space="preserve">Randy asked if the assignment does not work and the assignee does not want to use the location </w:t>
      </w:r>
      <w:proofErr w:type="gramStart"/>
      <w:r>
        <w:t>are</w:t>
      </w:r>
      <w:proofErr w:type="gramEnd"/>
      <w:r>
        <w:t xml:space="preserve"> we going to reassign until we find someone who will accept?  The answer to this goes to the answer provided by Tom that EFAC can not eliminate court approved pier assignments shown in Exhibit “E”.</w:t>
      </w:r>
    </w:p>
    <w:p w14:paraId="31FA506D" w14:textId="6AEC2A3B" w:rsidR="004D40A7" w:rsidRDefault="004D40A7" w:rsidP="00F73A09">
      <w:pPr>
        <w:spacing w:after="0"/>
      </w:pPr>
    </w:p>
    <w:p w14:paraId="011D01F6" w14:textId="6BCEECDE" w:rsidR="004D40A7" w:rsidRDefault="00A23FC8" w:rsidP="00F73A09">
      <w:pPr>
        <w:spacing w:after="0"/>
      </w:pPr>
      <w:r>
        <w:t xml:space="preserve">G. Powell will notify </w:t>
      </w:r>
      <w:r w:rsidR="004D40A7">
        <w:t xml:space="preserve">L. </w:t>
      </w:r>
      <w:proofErr w:type="spellStart"/>
      <w:r w:rsidR="004D40A7">
        <w:t>Darr</w:t>
      </w:r>
      <w:proofErr w:type="spellEnd"/>
      <w:r w:rsidR="004D40A7">
        <w:t xml:space="preserve"> that pier 9A can be installed – but – it </w:t>
      </w:r>
      <w:proofErr w:type="spellStart"/>
      <w:r w:rsidR="004D40A7">
        <w:t>can not</w:t>
      </w:r>
      <w:proofErr w:type="spellEnd"/>
      <w:r w:rsidR="004D40A7">
        <w:t xml:space="preserve"> be attached to or bolted to </w:t>
      </w:r>
      <w:r w:rsidR="0067003C">
        <w:t>or placed on top of the seawall</w:t>
      </w:r>
      <w:r w:rsidR="004D40A7">
        <w:t xml:space="preserve"> at its assigned location and must not </w:t>
      </w:r>
      <w:r w:rsidR="00CA1340">
        <w:t xml:space="preserve">be placed on </w:t>
      </w:r>
      <w:r w:rsidR="0067003C">
        <w:t xml:space="preserve">rock barrier in front of the seawall.  </w:t>
      </w:r>
    </w:p>
    <w:p w14:paraId="272CF8DD" w14:textId="7C61E726" w:rsidR="003F422E" w:rsidRDefault="003F422E" w:rsidP="00F73A09">
      <w:pPr>
        <w:spacing w:after="0"/>
      </w:pPr>
    </w:p>
    <w:p w14:paraId="039D76B1" w14:textId="77777777" w:rsidR="000E1064" w:rsidRDefault="00A23FC8" w:rsidP="00F73A09">
      <w:pPr>
        <w:spacing w:after="0"/>
      </w:pPr>
      <w:r>
        <w:t>Jim brought to the Boards attention th</w:t>
      </w:r>
      <w:r w:rsidR="000E1064">
        <w:t xml:space="preserve">at </w:t>
      </w:r>
      <w:r>
        <w:t xml:space="preserve">pier 3A &amp; 4A needed </w:t>
      </w:r>
      <w:r w:rsidR="000E1064">
        <w:t xml:space="preserve">to review for compliancy in regard to installation.  Jim has some photos that he will send for review.  He will be out of the area for the next couple of weeks – </w:t>
      </w:r>
      <w:proofErr w:type="gramStart"/>
      <w:r w:rsidR="000E1064">
        <w:t>but  -</w:t>
      </w:r>
      <w:proofErr w:type="gramEnd"/>
      <w:r w:rsidR="000E1064">
        <w:t xml:space="preserve"> Randy &amp; Gerry will review the locations at the beginning of the July 4</w:t>
      </w:r>
      <w:r w:rsidR="000E1064" w:rsidRPr="000E1064">
        <w:rPr>
          <w:vertAlign w:val="superscript"/>
        </w:rPr>
        <w:t>th</w:t>
      </w:r>
      <w:r w:rsidR="000E1064">
        <w:t xml:space="preserve"> week.  A report will be provided to the Board after this review.  </w:t>
      </w:r>
    </w:p>
    <w:p w14:paraId="6CCDD162" w14:textId="77777777" w:rsidR="000E1064" w:rsidRDefault="000E1064" w:rsidP="00F73A09">
      <w:pPr>
        <w:spacing w:after="0"/>
      </w:pPr>
    </w:p>
    <w:p w14:paraId="180CC3DD" w14:textId="77777777" w:rsidR="000E1064" w:rsidRDefault="000E1064" w:rsidP="00F73A09">
      <w:pPr>
        <w:spacing w:after="0"/>
      </w:pPr>
      <w:r>
        <w:t xml:space="preserve">Michelle Jamison sent an email asking to be moved from the “Wait List” to the Displaced List and provided her view on this request.  The Board reviewed this request and is denying the request for change in a unanimous vote. </w:t>
      </w:r>
    </w:p>
    <w:p w14:paraId="12529835" w14:textId="77777777" w:rsidR="000E1064" w:rsidRDefault="000E1064" w:rsidP="00F73A09">
      <w:pPr>
        <w:spacing w:after="0"/>
      </w:pPr>
    </w:p>
    <w:p w14:paraId="70D54D5A" w14:textId="77777777" w:rsidR="00DE4C1A" w:rsidRDefault="000E1064" w:rsidP="00F73A09">
      <w:pPr>
        <w:spacing w:after="0"/>
      </w:pPr>
      <w:r>
        <w:t xml:space="preserve">An email &amp; letter </w:t>
      </w:r>
      <w:r w:rsidR="00534A00">
        <w:t xml:space="preserve">were sent to </w:t>
      </w:r>
      <w:r>
        <w:t>EFAC from Cole &amp; Mattie Owens showing a G</w:t>
      </w:r>
      <w:r w:rsidR="00534A00">
        <w:t xml:space="preserve">RANT OF EASEMENT from November 2003, along with a plat </w:t>
      </w:r>
      <w:proofErr w:type="gramStart"/>
      <w:r w:rsidR="00534A00">
        <w:t>maps</w:t>
      </w:r>
      <w:proofErr w:type="gramEnd"/>
      <w:r w:rsidR="00534A00">
        <w:t xml:space="preserve">.  The Board is not sure what impact the document has on our assigned duties of fulfilling the Court rulings associate with pier assignments since exhibit “E” does not indicate an assignment associated with the documents that were sent.  We do not see how this impacts anything with pier assignments as </w:t>
      </w:r>
      <w:r w:rsidR="00DE4C1A">
        <w:t xml:space="preserve">it would </w:t>
      </w:r>
      <w:r w:rsidR="00534A00">
        <w:t xml:space="preserve">have been noted in the 2014 judgment </w:t>
      </w:r>
      <w:r w:rsidR="00DE4C1A">
        <w:t xml:space="preserve">from the Court if it had.  </w:t>
      </w:r>
    </w:p>
    <w:p w14:paraId="46FC1B56" w14:textId="5405254B" w:rsidR="003F422E" w:rsidRDefault="00534A00" w:rsidP="00F73A09">
      <w:pPr>
        <w:spacing w:after="0"/>
      </w:pPr>
      <w:r>
        <w:t xml:space="preserve">The Board unanimously </w:t>
      </w:r>
      <w:r w:rsidR="00DE4C1A">
        <w:t>v</w:t>
      </w:r>
      <w:r>
        <w:t>oted to send this to Matt Shipman for review</w:t>
      </w:r>
      <w:r w:rsidR="00DE4C1A">
        <w:t xml:space="preserve"> and his comments prior to responding to the email</w:t>
      </w:r>
      <w:r>
        <w:t xml:space="preserve">.  </w:t>
      </w:r>
    </w:p>
    <w:p w14:paraId="647499C4" w14:textId="683BE724" w:rsidR="00DE4C1A" w:rsidRDefault="00DE4C1A" w:rsidP="00F73A09">
      <w:pPr>
        <w:spacing w:after="0"/>
      </w:pPr>
    </w:p>
    <w:p w14:paraId="5D1F4258" w14:textId="72BADD74" w:rsidR="00DE4C1A" w:rsidRDefault="00DE4C1A" w:rsidP="00F73A09">
      <w:pPr>
        <w:spacing w:after="0"/>
      </w:pPr>
      <w:r>
        <w:t xml:space="preserve">The two (2) open assignments that were previously identified 65A &amp; 91C will be tabled until further review has been accomplished by Matt in the issue mentioned previously.  The Board also needs time to further review the associated Displaced List - Wait List so we can develop a documented process for all future assignments.  </w:t>
      </w:r>
    </w:p>
    <w:p w14:paraId="6C0C8B97" w14:textId="05CE90AC" w:rsidR="00DE4C1A" w:rsidRDefault="00DE4C1A" w:rsidP="00F73A09">
      <w:pPr>
        <w:spacing w:after="0"/>
      </w:pPr>
    </w:p>
    <w:p w14:paraId="6090CEC1" w14:textId="3F754B70" w:rsidR="00DE4C1A" w:rsidRDefault="00DE4C1A" w:rsidP="00F73A09">
      <w:pPr>
        <w:spacing w:after="0"/>
      </w:pPr>
      <w:r>
        <w:lastRenderedPageBreak/>
        <w:t>Sharon will review these two lists to determine if any name should be removed due to persons no longer residing</w:t>
      </w:r>
      <w:r w:rsidR="002A5AB9">
        <w:t xml:space="preserve"> in Epworth Forest or wanting an assignment.  Sharon will forward the review list to the Board for our next meeting.  </w:t>
      </w:r>
    </w:p>
    <w:p w14:paraId="11DBE14E" w14:textId="7044AB0C" w:rsidR="002A5AB9" w:rsidRDefault="002A5AB9" w:rsidP="00F73A09">
      <w:pPr>
        <w:spacing w:after="0"/>
      </w:pPr>
      <w:r>
        <w:t>Sharon was contacted by the Piper’s concerning overpayment on the pier fee.  They indicate sending in $125.00 on the bill which they indicate was paid prior to June 1</w:t>
      </w:r>
      <w:r w:rsidRPr="002A5AB9">
        <w:rPr>
          <w:vertAlign w:val="superscript"/>
        </w:rPr>
        <w:t>st</w:t>
      </w:r>
      <w:r>
        <w:t xml:space="preserve"> </w:t>
      </w:r>
      <w:r w:rsidR="00076C32">
        <w:t xml:space="preserve">which would have been $105.00.  Randy will review the records to verify dates to see if a refund will be needed.  </w:t>
      </w:r>
    </w:p>
    <w:p w14:paraId="1562D77C" w14:textId="0BF167B9" w:rsidR="00076C32" w:rsidRDefault="00076C32" w:rsidP="00F73A09">
      <w:pPr>
        <w:spacing w:after="0"/>
      </w:pPr>
    </w:p>
    <w:p w14:paraId="4724D61C" w14:textId="68013E05" w:rsidR="00076C32" w:rsidRDefault="00076C32" w:rsidP="00F73A09">
      <w:pPr>
        <w:spacing w:after="0"/>
      </w:pPr>
      <w:r>
        <w:t xml:space="preserve">Compliance Officer – </w:t>
      </w:r>
    </w:p>
    <w:p w14:paraId="1A2095C1" w14:textId="42258C40" w:rsidR="00076C32" w:rsidRDefault="00076C32" w:rsidP="00F73A09">
      <w:pPr>
        <w:spacing w:after="0"/>
      </w:pPr>
      <w:r>
        <w:t xml:space="preserve">Write a job description – with </w:t>
      </w:r>
      <w:r w:rsidR="00521783">
        <w:t>qualifications -</w:t>
      </w:r>
      <w:r>
        <w:t xml:space="preserve"> needs to have no affiliation with the EFAC Board or ties to Epworth Forest.  Would have to be a paid position.  </w:t>
      </w:r>
    </w:p>
    <w:p w14:paraId="291F819F" w14:textId="1F470DE4" w:rsidR="00076C32" w:rsidRDefault="00521783" w:rsidP="00076C32">
      <w:pPr>
        <w:pStyle w:val="ListParagraph"/>
        <w:numPr>
          <w:ilvl w:val="0"/>
          <w:numId w:val="8"/>
        </w:numPr>
        <w:spacing w:after="0"/>
      </w:pPr>
      <w:r>
        <w:t xml:space="preserve">How do you find someone who qualifies?   We do not have unlimited time for this process – we are volunteers.  </w:t>
      </w:r>
    </w:p>
    <w:p w14:paraId="03ECB08F" w14:textId="295B1969" w:rsidR="00521783" w:rsidRDefault="00916005" w:rsidP="00076C32">
      <w:pPr>
        <w:pStyle w:val="ListParagraph"/>
        <w:numPr>
          <w:ilvl w:val="0"/>
          <w:numId w:val="8"/>
        </w:numPr>
        <w:spacing w:after="0"/>
      </w:pPr>
      <w:r>
        <w:t xml:space="preserve">We </w:t>
      </w:r>
      <w:proofErr w:type="spellStart"/>
      <w:r>
        <w:t>can not</w:t>
      </w:r>
      <w:proofErr w:type="spellEnd"/>
      <w:r>
        <w:t xml:space="preserve"> afford the position – there will be a great cost if filling this position.</w:t>
      </w:r>
    </w:p>
    <w:p w14:paraId="26EA9BB3" w14:textId="77777777" w:rsidR="00916005" w:rsidRDefault="00916005" w:rsidP="00916005">
      <w:pPr>
        <w:spacing w:after="0"/>
      </w:pPr>
    </w:p>
    <w:p w14:paraId="6DED0929" w14:textId="522B5D4A" w:rsidR="00916005" w:rsidRDefault="00916005" w:rsidP="00916005">
      <w:pPr>
        <w:spacing w:after="0"/>
      </w:pPr>
      <w:r>
        <w:t xml:space="preserve">Jim stated he believes we all are Compliance Officers.  We should be doing exactly what we do now.  Each of us should talk to the members and review requested issues brought forth by all.  Bring the issues to the full Board, talk &amp; resolve the issues as directed by the Court judgements &amp; rulings.   </w:t>
      </w:r>
    </w:p>
    <w:p w14:paraId="0C1FCB11" w14:textId="5F9DD249" w:rsidR="00DE4C1A" w:rsidRDefault="00436325" w:rsidP="00F73A09">
      <w:pPr>
        <w:spacing w:after="0"/>
      </w:pPr>
      <w:r>
        <w:t xml:space="preserve">Tom agreed with Jim on his belief that we are all Compliance Officers.   And the Board should work the issues that have been identified.  </w:t>
      </w:r>
    </w:p>
    <w:p w14:paraId="44993327" w14:textId="444C49F1" w:rsidR="00436325" w:rsidRDefault="00436325" w:rsidP="00F73A09">
      <w:pPr>
        <w:spacing w:after="0"/>
      </w:pPr>
    </w:p>
    <w:p w14:paraId="3DE94676" w14:textId="63D78F0F" w:rsidR="00436325" w:rsidRDefault="00436325" w:rsidP="00F73A09">
      <w:pPr>
        <w:spacing w:after="0"/>
      </w:pPr>
      <w:r>
        <w:t>Motion by Jim to table the Compliance Officer position at this time – 2</w:t>
      </w:r>
      <w:r w:rsidRPr="00436325">
        <w:rPr>
          <w:vertAlign w:val="superscript"/>
        </w:rPr>
        <w:t>nd</w:t>
      </w:r>
      <w:r>
        <w:t xml:space="preserve"> by Sharon – all agreed</w:t>
      </w:r>
    </w:p>
    <w:p w14:paraId="5F981534" w14:textId="6872552A" w:rsidR="00603CB6" w:rsidRDefault="00603CB6" w:rsidP="00F73A09">
      <w:pPr>
        <w:spacing w:after="0"/>
      </w:pPr>
    </w:p>
    <w:p w14:paraId="053A0DF8" w14:textId="5ED65CEB" w:rsidR="00603CB6" w:rsidRDefault="00603CB6" w:rsidP="00F73A09">
      <w:pPr>
        <w:spacing w:after="0"/>
      </w:pPr>
      <w:r>
        <w:t xml:space="preserve">A vote was taken via email on Matt’s proposed stipulation on the </w:t>
      </w:r>
      <w:proofErr w:type="spellStart"/>
      <w:proofErr w:type="gramStart"/>
      <w:r>
        <w:t>DNR</w:t>
      </w:r>
      <w:proofErr w:type="spellEnd"/>
      <w:r w:rsidR="00861063">
        <w:t>(</w:t>
      </w:r>
      <w:proofErr w:type="gramEnd"/>
      <w:r w:rsidR="00861063">
        <w:t xml:space="preserve">17-054W) </w:t>
      </w:r>
      <w:r w:rsidR="00984E32">
        <w:t xml:space="preserve">case </w:t>
      </w:r>
      <w:r>
        <w:t xml:space="preserve">from his email of 06/18/2019 at 2:15pm.  </w:t>
      </w:r>
    </w:p>
    <w:p w14:paraId="60B79064" w14:textId="3627A0AC" w:rsidR="00984E32" w:rsidRDefault="00984E32" w:rsidP="00F73A09">
      <w:pPr>
        <w:spacing w:after="0"/>
      </w:pPr>
      <w:r>
        <w:t>J. Lease voted to accept - email 06/18/2019 at 3:40pm</w:t>
      </w:r>
    </w:p>
    <w:p w14:paraId="46186502" w14:textId="423C9B67" w:rsidR="00984E32" w:rsidRDefault="00984E32" w:rsidP="00F73A09">
      <w:pPr>
        <w:spacing w:after="0"/>
      </w:pPr>
      <w:r>
        <w:t>G. Powell voted to accept - email 06/18/2019 at 4:49pm</w:t>
      </w:r>
    </w:p>
    <w:p w14:paraId="2A22A05A" w14:textId="0B3946F6" w:rsidR="00984E32" w:rsidRDefault="00984E32" w:rsidP="00F73A09">
      <w:pPr>
        <w:spacing w:after="0"/>
      </w:pPr>
      <w:r>
        <w:t>S. Anson voted to accept – email 06/19/2019 at 10:39am</w:t>
      </w:r>
    </w:p>
    <w:p w14:paraId="0DD1FD95" w14:textId="77777777" w:rsidR="00436325" w:rsidRDefault="00436325" w:rsidP="00F73A09">
      <w:pPr>
        <w:spacing w:after="0"/>
      </w:pPr>
    </w:p>
    <w:p w14:paraId="3DBD762C" w14:textId="25A0B62C" w:rsidR="00436325" w:rsidRDefault="00436325" w:rsidP="00F73A09">
      <w:pPr>
        <w:spacing w:after="0"/>
      </w:pPr>
      <w:r>
        <w:t>Annual meeting for EFAC tentatively set for August 24</w:t>
      </w:r>
      <w:r w:rsidRPr="00436325">
        <w:rPr>
          <w:vertAlign w:val="superscript"/>
        </w:rPr>
        <w:t>th</w:t>
      </w:r>
      <w:r>
        <w:t xml:space="preserve"> at the American Legion in North Webster – time to be verified as soon as date confirmed by the Legion.  All will be notified via email by end of July.  </w:t>
      </w:r>
    </w:p>
    <w:p w14:paraId="47AB1B0B" w14:textId="0A3951C3" w:rsidR="003F422E" w:rsidRDefault="003F422E" w:rsidP="00F73A09">
      <w:pPr>
        <w:spacing w:after="0"/>
      </w:pPr>
    </w:p>
    <w:p w14:paraId="5402545F" w14:textId="786B92A1" w:rsidR="003F422E" w:rsidRDefault="003F422E" w:rsidP="00F73A09">
      <w:pPr>
        <w:spacing w:after="0"/>
      </w:pPr>
    </w:p>
    <w:p w14:paraId="40E43F90" w14:textId="107D7FAE" w:rsidR="00982A55" w:rsidRDefault="00982A55" w:rsidP="00896606">
      <w:pPr>
        <w:spacing w:after="0"/>
      </w:pPr>
      <w:r>
        <w:t>Next meeting</w:t>
      </w:r>
      <w:r w:rsidR="008F338B">
        <w:t xml:space="preserve"> set for 0</w:t>
      </w:r>
      <w:r w:rsidR="00354CED">
        <w:t>7</w:t>
      </w:r>
      <w:r w:rsidR="008F338B">
        <w:t>/</w:t>
      </w:r>
      <w:r w:rsidR="00354CED">
        <w:t>09</w:t>
      </w:r>
      <w:r w:rsidR="008F338B">
        <w:t xml:space="preserve">/2019 </w:t>
      </w:r>
      <w:r>
        <w:t>at 6pm ET</w:t>
      </w:r>
    </w:p>
    <w:p w14:paraId="400568F5" w14:textId="2A985B3E" w:rsidR="00982A55" w:rsidRDefault="00982A55" w:rsidP="00896606">
      <w:pPr>
        <w:spacing w:after="0"/>
      </w:pPr>
    </w:p>
    <w:p w14:paraId="31F12401" w14:textId="152348A5" w:rsidR="00982A55" w:rsidRDefault="00982A55" w:rsidP="00896606">
      <w:pPr>
        <w:spacing w:after="0"/>
      </w:pPr>
      <w:r>
        <w:t>Meeting closed at 7:0</w:t>
      </w:r>
      <w:r w:rsidR="00354CED">
        <w:t>5</w:t>
      </w:r>
      <w:r>
        <w:t>pm ET</w:t>
      </w:r>
    </w:p>
    <w:p w14:paraId="6A2C28D3" w14:textId="3B2711A7" w:rsidR="00982A55" w:rsidRDefault="00982A55" w:rsidP="00896606">
      <w:pPr>
        <w:spacing w:after="0"/>
      </w:pPr>
    </w:p>
    <w:p w14:paraId="64DCF5D4" w14:textId="05A6A442" w:rsidR="00982A55" w:rsidRDefault="00982A55" w:rsidP="00896606">
      <w:pPr>
        <w:spacing w:after="0"/>
      </w:pPr>
      <w:r>
        <w:t>G.</w:t>
      </w:r>
      <w:r w:rsidR="00354CED">
        <w:t xml:space="preserve"> </w:t>
      </w:r>
      <w:r>
        <w:t>Powell – Secretary</w:t>
      </w:r>
    </w:p>
    <w:p w14:paraId="27095A19" w14:textId="77777777" w:rsidR="00982A55" w:rsidRDefault="00982A55" w:rsidP="00896606">
      <w:pPr>
        <w:spacing w:after="0"/>
      </w:pPr>
    </w:p>
    <w:sectPr w:rsidR="00982A55" w:rsidSect="00FA3A8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034CB" w14:textId="77777777" w:rsidR="00D10823" w:rsidRDefault="00D10823" w:rsidP="00730C02">
      <w:pPr>
        <w:spacing w:after="0" w:line="240" w:lineRule="auto"/>
      </w:pPr>
      <w:r>
        <w:separator/>
      </w:r>
    </w:p>
  </w:endnote>
  <w:endnote w:type="continuationSeparator" w:id="0">
    <w:p w14:paraId="24A90263" w14:textId="77777777" w:rsidR="00D10823" w:rsidRDefault="00D10823" w:rsidP="0073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C43D8" w14:textId="77777777" w:rsidR="00D10823" w:rsidRDefault="00D10823" w:rsidP="00730C02">
      <w:pPr>
        <w:spacing w:after="0" w:line="240" w:lineRule="auto"/>
      </w:pPr>
      <w:r>
        <w:separator/>
      </w:r>
    </w:p>
  </w:footnote>
  <w:footnote w:type="continuationSeparator" w:id="0">
    <w:p w14:paraId="4E6CA29D" w14:textId="77777777" w:rsidR="00D10823" w:rsidRDefault="00D10823" w:rsidP="00730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57BD0"/>
    <w:multiLevelType w:val="hybridMultilevel"/>
    <w:tmpl w:val="3C02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C3289"/>
    <w:multiLevelType w:val="hybridMultilevel"/>
    <w:tmpl w:val="E1C4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40B80"/>
    <w:multiLevelType w:val="hybridMultilevel"/>
    <w:tmpl w:val="D7EE6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66620"/>
    <w:multiLevelType w:val="hybridMultilevel"/>
    <w:tmpl w:val="474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9453E"/>
    <w:multiLevelType w:val="hybridMultilevel"/>
    <w:tmpl w:val="4A7E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036FC"/>
    <w:multiLevelType w:val="hybridMultilevel"/>
    <w:tmpl w:val="586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42DF2"/>
    <w:multiLevelType w:val="hybridMultilevel"/>
    <w:tmpl w:val="A6F6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95310"/>
    <w:multiLevelType w:val="hybridMultilevel"/>
    <w:tmpl w:val="8194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09"/>
    <w:rsid w:val="00001B88"/>
    <w:rsid w:val="0004410C"/>
    <w:rsid w:val="000763C2"/>
    <w:rsid w:val="00076C32"/>
    <w:rsid w:val="00085DC0"/>
    <w:rsid w:val="000B74FA"/>
    <w:rsid w:val="000C3ADC"/>
    <w:rsid w:val="000C4086"/>
    <w:rsid w:val="000D2118"/>
    <w:rsid w:val="000E1064"/>
    <w:rsid w:val="000E1E71"/>
    <w:rsid w:val="000E4C6D"/>
    <w:rsid w:val="001018D1"/>
    <w:rsid w:val="00125964"/>
    <w:rsid w:val="0016672F"/>
    <w:rsid w:val="00167340"/>
    <w:rsid w:val="001B4E3A"/>
    <w:rsid w:val="001D1B4D"/>
    <w:rsid w:val="001E4AB9"/>
    <w:rsid w:val="001F6936"/>
    <w:rsid w:val="00215875"/>
    <w:rsid w:val="0022133C"/>
    <w:rsid w:val="002253DA"/>
    <w:rsid w:val="00245AFB"/>
    <w:rsid w:val="002A5AB9"/>
    <w:rsid w:val="002D2B15"/>
    <w:rsid w:val="002D2D57"/>
    <w:rsid w:val="002E423F"/>
    <w:rsid w:val="003048F6"/>
    <w:rsid w:val="00320EFF"/>
    <w:rsid w:val="00321CB0"/>
    <w:rsid w:val="00340938"/>
    <w:rsid w:val="00344558"/>
    <w:rsid w:val="00354CED"/>
    <w:rsid w:val="00384C09"/>
    <w:rsid w:val="00395290"/>
    <w:rsid w:val="003A1BFD"/>
    <w:rsid w:val="003C3672"/>
    <w:rsid w:val="003F422E"/>
    <w:rsid w:val="00403430"/>
    <w:rsid w:val="00422D7D"/>
    <w:rsid w:val="00436325"/>
    <w:rsid w:val="004649BC"/>
    <w:rsid w:val="00466EE3"/>
    <w:rsid w:val="00493098"/>
    <w:rsid w:val="004B03CA"/>
    <w:rsid w:val="004D40A7"/>
    <w:rsid w:val="004D5822"/>
    <w:rsid w:val="004E7DF7"/>
    <w:rsid w:val="004F2B09"/>
    <w:rsid w:val="00507DF8"/>
    <w:rsid w:val="005124D2"/>
    <w:rsid w:val="00521783"/>
    <w:rsid w:val="0053401A"/>
    <w:rsid w:val="00534A00"/>
    <w:rsid w:val="00541964"/>
    <w:rsid w:val="00542C78"/>
    <w:rsid w:val="005721B1"/>
    <w:rsid w:val="005753CF"/>
    <w:rsid w:val="005C3C24"/>
    <w:rsid w:val="005D705B"/>
    <w:rsid w:val="005E5ED5"/>
    <w:rsid w:val="005E6EB9"/>
    <w:rsid w:val="00603CB6"/>
    <w:rsid w:val="00605F55"/>
    <w:rsid w:val="006301CA"/>
    <w:rsid w:val="006414DF"/>
    <w:rsid w:val="0067003C"/>
    <w:rsid w:val="0068207F"/>
    <w:rsid w:val="0069481E"/>
    <w:rsid w:val="006B2F07"/>
    <w:rsid w:val="006B7401"/>
    <w:rsid w:val="006E54AD"/>
    <w:rsid w:val="00706F8F"/>
    <w:rsid w:val="007114CA"/>
    <w:rsid w:val="00730C02"/>
    <w:rsid w:val="00746F84"/>
    <w:rsid w:val="007B503A"/>
    <w:rsid w:val="007E0D50"/>
    <w:rsid w:val="007E317C"/>
    <w:rsid w:val="007F02BE"/>
    <w:rsid w:val="00815EB3"/>
    <w:rsid w:val="008304F5"/>
    <w:rsid w:val="00846EEE"/>
    <w:rsid w:val="00861063"/>
    <w:rsid w:val="00896606"/>
    <w:rsid w:val="008A5C61"/>
    <w:rsid w:val="008C393F"/>
    <w:rsid w:val="008D7594"/>
    <w:rsid w:val="008F338B"/>
    <w:rsid w:val="0090458D"/>
    <w:rsid w:val="00913158"/>
    <w:rsid w:val="00916005"/>
    <w:rsid w:val="009203FD"/>
    <w:rsid w:val="00934841"/>
    <w:rsid w:val="00982A55"/>
    <w:rsid w:val="00984A0D"/>
    <w:rsid w:val="00984E32"/>
    <w:rsid w:val="009A0129"/>
    <w:rsid w:val="009D4F98"/>
    <w:rsid w:val="009E5ADC"/>
    <w:rsid w:val="009F1240"/>
    <w:rsid w:val="00A152D4"/>
    <w:rsid w:val="00A166BA"/>
    <w:rsid w:val="00A23FC8"/>
    <w:rsid w:val="00A26D70"/>
    <w:rsid w:val="00A6079F"/>
    <w:rsid w:val="00AA15FB"/>
    <w:rsid w:val="00AB52DD"/>
    <w:rsid w:val="00AD3038"/>
    <w:rsid w:val="00AD6A7F"/>
    <w:rsid w:val="00AE701E"/>
    <w:rsid w:val="00AF2282"/>
    <w:rsid w:val="00B0370A"/>
    <w:rsid w:val="00B16CD2"/>
    <w:rsid w:val="00B71B93"/>
    <w:rsid w:val="00BA0CA3"/>
    <w:rsid w:val="00BB4C78"/>
    <w:rsid w:val="00BB6689"/>
    <w:rsid w:val="00C13136"/>
    <w:rsid w:val="00C542DF"/>
    <w:rsid w:val="00C56634"/>
    <w:rsid w:val="00C56946"/>
    <w:rsid w:val="00C64910"/>
    <w:rsid w:val="00C916D7"/>
    <w:rsid w:val="00CA1340"/>
    <w:rsid w:val="00CA1729"/>
    <w:rsid w:val="00CB1977"/>
    <w:rsid w:val="00D10823"/>
    <w:rsid w:val="00D227A9"/>
    <w:rsid w:val="00D42390"/>
    <w:rsid w:val="00D44C21"/>
    <w:rsid w:val="00D77854"/>
    <w:rsid w:val="00D90688"/>
    <w:rsid w:val="00D90B9D"/>
    <w:rsid w:val="00DA4C42"/>
    <w:rsid w:val="00DD2E89"/>
    <w:rsid w:val="00DD5681"/>
    <w:rsid w:val="00DE2E70"/>
    <w:rsid w:val="00DE4C1A"/>
    <w:rsid w:val="00DE516C"/>
    <w:rsid w:val="00E02B72"/>
    <w:rsid w:val="00E05927"/>
    <w:rsid w:val="00E35AB9"/>
    <w:rsid w:val="00E4691B"/>
    <w:rsid w:val="00E73894"/>
    <w:rsid w:val="00F1740A"/>
    <w:rsid w:val="00F276E0"/>
    <w:rsid w:val="00F73A09"/>
    <w:rsid w:val="00F92EA1"/>
    <w:rsid w:val="00FA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A4020"/>
  <w15:chartTrackingRefBased/>
  <w15:docId w15:val="{25914D2F-74B4-46F2-BF97-D47D7BFC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423F"/>
    <w:rPr>
      <w:sz w:val="16"/>
      <w:szCs w:val="16"/>
    </w:rPr>
  </w:style>
  <w:style w:type="paragraph" w:styleId="CommentText">
    <w:name w:val="annotation text"/>
    <w:basedOn w:val="Normal"/>
    <w:link w:val="CommentTextChar"/>
    <w:uiPriority w:val="99"/>
    <w:semiHidden/>
    <w:unhideWhenUsed/>
    <w:rsid w:val="002E423F"/>
    <w:pPr>
      <w:spacing w:line="240" w:lineRule="auto"/>
    </w:pPr>
    <w:rPr>
      <w:sz w:val="20"/>
      <w:szCs w:val="20"/>
    </w:rPr>
  </w:style>
  <w:style w:type="character" w:customStyle="1" w:styleId="CommentTextChar">
    <w:name w:val="Comment Text Char"/>
    <w:basedOn w:val="DefaultParagraphFont"/>
    <w:link w:val="CommentText"/>
    <w:uiPriority w:val="99"/>
    <w:semiHidden/>
    <w:rsid w:val="002E423F"/>
    <w:rPr>
      <w:sz w:val="20"/>
      <w:szCs w:val="20"/>
    </w:rPr>
  </w:style>
  <w:style w:type="paragraph" w:styleId="CommentSubject">
    <w:name w:val="annotation subject"/>
    <w:basedOn w:val="CommentText"/>
    <w:next w:val="CommentText"/>
    <w:link w:val="CommentSubjectChar"/>
    <w:uiPriority w:val="99"/>
    <w:semiHidden/>
    <w:unhideWhenUsed/>
    <w:rsid w:val="002E423F"/>
    <w:rPr>
      <w:b/>
      <w:bCs/>
    </w:rPr>
  </w:style>
  <w:style w:type="character" w:customStyle="1" w:styleId="CommentSubjectChar">
    <w:name w:val="Comment Subject Char"/>
    <w:basedOn w:val="CommentTextChar"/>
    <w:link w:val="CommentSubject"/>
    <w:uiPriority w:val="99"/>
    <w:semiHidden/>
    <w:rsid w:val="002E423F"/>
    <w:rPr>
      <w:b/>
      <w:bCs/>
      <w:sz w:val="20"/>
      <w:szCs w:val="20"/>
    </w:rPr>
  </w:style>
  <w:style w:type="paragraph" w:styleId="BalloonText">
    <w:name w:val="Balloon Text"/>
    <w:basedOn w:val="Normal"/>
    <w:link w:val="BalloonTextChar"/>
    <w:uiPriority w:val="99"/>
    <w:semiHidden/>
    <w:unhideWhenUsed/>
    <w:rsid w:val="002E4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23F"/>
    <w:rPr>
      <w:rFonts w:ascii="Segoe UI" w:hAnsi="Segoe UI" w:cs="Segoe UI"/>
      <w:sz w:val="18"/>
      <w:szCs w:val="18"/>
    </w:rPr>
  </w:style>
  <w:style w:type="paragraph" w:styleId="ListParagraph">
    <w:name w:val="List Paragraph"/>
    <w:basedOn w:val="Normal"/>
    <w:uiPriority w:val="34"/>
    <w:qFormat/>
    <w:rsid w:val="00DD2E89"/>
    <w:pPr>
      <w:ind w:left="720"/>
      <w:contextualSpacing/>
    </w:pPr>
  </w:style>
  <w:style w:type="paragraph" w:styleId="Header">
    <w:name w:val="header"/>
    <w:basedOn w:val="Normal"/>
    <w:link w:val="HeaderChar"/>
    <w:uiPriority w:val="99"/>
    <w:unhideWhenUsed/>
    <w:rsid w:val="00730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C02"/>
  </w:style>
  <w:style w:type="paragraph" w:styleId="Footer">
    <w:name w:val="footer"/>
    <w:basedOn w:val="Normal"/>
    <w:link w:val="FooterChar"/>
    <w:uiPriority w:val="99"/>
    <w:unhideWhenUsed/>
    <w:rsid w:val="00730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C02"/>
  </w:style>
  <w:style w:type="character" w:styleId="Hyperlink">
    <w:name w:val="Hyperlink"/>
    <w:basedOn w:val="DefaultParagraphFont"/>
    <w:uiPriority w:val="99"/>
    <w:unhideWhenUsed/>
    <w:rsid w:val="0068207F"/>
    <w:rPr>
      <w:color w:val="0563C1" w:themeColor="hyperlink"/>
      <w:u w:val="single"/>
    </w:rPr>
  </w:style>
  <w:style w:type="character" w:styleId="UnresolvedMention">
    <w:name w:val="Unresolved Mention"/>
    <w:basedOn w:val="DefaultParagraphFont"/>
    <w:uiPriority w:val="99"/>
    <w:semiHidden/>
    <w:unhideWhenUsed/>
    <w:rsid w:val="0068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964862">
      <w:bodyDiv w:val="1"/>
      <w:marLeft w:val="0"/>
      <w:marRight w:val="0"/>
      <w:marTop w:val="0"/>
      <w:marBottom w:val="0"/>
      <w:divBdr>
        <w:top w:val="none" w:sz="0" w:space="0" w:color="auto"/>
        <w:left w:val="none" w:sz="0" w:space="0" w:color="auto"/>
        <w:bottom w:val="none" w:sz="0" w:space="0" w:color="auto"/>
        <w:right w:val="none" w:sz="0" w:space="0" w:color="auto"/>
      </w:divBdr>
      <w:divsChild>
        <w:div w:id="1677534992">
          <w:marLeft w:val="0"/>
          <w:marRight w:val="0"/>
          <w:marTop w:val="0"/>
          <w:marBottom w:val="0"/>
          <w:divBdr>
            <w:top w:val="none" w:sz="0" w:space="0" w:color="auto"/>
            <w:left w:val="none" w:sz="0" w:space="0" w:color="auto"/>
            <w:bottom w:val="none" w:sz="0" w:space="0" w:color="auto"/>
            <w:right w:val="none" w:sz="0" w:space="0" w:color="auto"/>
          </w:divBdr>
        </w:div>
        <w:div w:id="906771203">
          <w:marLeft w:val="0"/>
          <w:marRight w:val="0"/>
          <w:marTop w:val="0"/>
          <w:marBottom w:val="0"/>
          <w:divBdr>
            <w:top w:val="none" w:sz="0" w:space="0" w:color="auto"/>
            <w:left w:val="none" w:sz="0" w:space="0" w:color="auto"/>
            <w:bottom w:val="none" w:sz="0" w:space="0" w:color="auto"/>
            <w:right w:val="none" w:sz="0" w:space="0" w:color="auto"/>
          </w:divBdr>
        </w:div>
        <w:div w:id="1797984174">
          <w:marLeft w:val="0"/>
          <w:marRight w:val="0"/>
          <w:marTop w:val="0"/>
          <w:marBottom w:val="0"/>
          <w:divBdr>
            <w:top w:val="none" w:sz="0" w:space="0" w:color="auto"/>
            <w:left w:val="none" w:sz="0" w:space="0" w:color="auto"/>
            <w:bottom w:val="none" w:sz="0" w:space="0" w:color="auto"/>
            <w:right w:val="none" w:sz="0" w:space="0" w:color="auto"/>
          </w:divBdr>
        </w:div>
        <w:div w:id="588465432">
          <w:marLeft w:val="0"/>
          <w:marRight w:val="0"/>
          <w:marTop w:val="0"/>
          <w:marBottom w:val="0"/>
          <w:divBdr>
            <w:top w:val="none" w:sz="0" w:space="0" w:color="auto"/>
            <w:left w:val="none" w:sz="0" w:space="0" w:color="auto"/>
            <w:bottom w:val="none" w:sz="0" w:space="0" w:color="auto"/>
            <w:right w:val="none" w:sz="0" w:space="0" w:color="auto"/>
          </w:divBdr>
        </w:div>
        <w:div w:id="1201940864">
          <w:marLeft w:val="0"/>
          <w:marRight w:val="0"/>
          <w:marTop w:val="0"/>
          <w:marBottom w:val="0"/>
          <w:divBdr>
            <w:top w:val="none" w:sz="0" w:space="0" w:color="auto"/>
            <w:left w:val="none" w:sz="0" w:space="0" w:color="auto"/>
            <w:bottom w:val="none" w:sz="0" w:space="0" w:color="auto"/>
            <w:right w:val="none" w:sz="0" w:space="0" w:color="auto"/>
          </w:divBdr>
        </w:div>
        <w:div w:id="846947133">
          <w:marLeft w:val="0"/>
          <w:marRight w:val="0"/>
          <w:marTop w:val="0"/>
          <w:marBottom w:val="0"/>
          <w:divBdr>
            <w:top w:val="none" w:sz="0" w:space="0" w:color="auto"/>
            <w:left w:val="none" w:sz="0" w:space="0" w:color="auto"/>
            <w:bottom w:val="none" w:sz="0" w:space="0" w:color="auto"/>
            <w:right w:val="none" w:sz="0" w:space="0" w:color="auto"/>
          </w:divBdr>
        </w:div>
        <w:div w:id="989483439">
          <w:marLeft w:val="0"/>
          <w:marRight w:val="0"/>
          <w:marTop w:val="0"/>
          <w:marBottom w:val="0"/>
          <w:divBdr>
            <w:top w:val="none" w:sz="0" w:space="0" w:color="auto"/>
            <w:left w:val="none" w:sz="0" w:space="0" w:color="auto"/>
            <w:bottom w:val="none" w:sz="0" w:space="0" w:color="auto"/>
            <w:right w:val="none" w:sz="0" w:space="0" w:color="auto"/>
          </w:divBdr>
        </w:div>
        <w:div w:id="1478960334">
          <w:marLeft w:val="0"/>
          <w:marRight w:val="0"/>
          <w:marTop w:val="0"/>
          <w:marBottom w:val="0"/>
          <w:divBdr>
            <w:top w:val="none" w:sz="0" w:space="0" w:color="auto"/>
            <w:left w:val="none" w:sz="0" w:space="0" w:color="auto"/>
            <w:bottom w:val="none" w:sz="0" w:space="0" w:color="auto"/>
            <w:right w:val="none" w:sz="0" w:space="0" w:color="auto"/>
          </w:divBdr>
        </w:div>
        <w:div w:id="44453160">
          <w:marLeft w:val="0"/>
          <w:marRight w:val="0"/>
          <w:marTop w:val="0"/>
          <w:marBottom w:val="0"/>
          <w:divBdr>
            <w:top w:val="none" w:sz="0" w:space="0" w:color="auto"/>
            <w:left w:val="none" w:sz="0" w:space="0" w:color="auto"/>
            <w:bottom w:val="none" w:sz="0" w:space="0" w:color="auto"/>
            <w:right w:val="none" w:sz="0" w:space="0" w:color="auto"/>
          </w:divBdr>
        </w:div>
      </w:divsChild>
    </w:div>
    <w:div w:id="1156536979">
      <w:bodyDiv w:val="1"/>
      <w:marLeft w:val="0"/>
      <w:marRight w:val="0"/>
      <w:marTop w:val="0"/>
      <w:marBottom w:val="0"/>
      <w:divBdr>
        <w:top w:val="none" w:sz="0" w:space="0" w:color="auto"/>
        <w:left w:val="none" w:sz="0" w:space="0" w:color="auto"/>
        <w:bottom w:val="none" w:sz="0" w:space="0" w:color="auto"/>
        <w:right w:val="none" w:sz="0" w:space="0" w:color="auto"/>
      </w:divBdr>
    </w:div>
    <w:div w:id="2041780605">
      <w:bodyDiv w:val="1"/>
      <w:marLeft w:val="0"/>
      <w:marRight w:val="0"/>
      <w:marTop w:val="0"/>
      <w:marBottom w:val="0"/>
      <w:divBdr>
        <w:top w:val="none" w:sz="0" w:space="0" w:color="auto"/>
        <w:left w:val="none" w:sz="0" w:space="0" w:color="auto"/>
        <w:bottom w:val="none" w:sz="0" w:space="0" w:color="auto"/>
        <w:right w:val="none" w:sz="0" w:space="0" w:color="auto"/>
      </w:divBdr>
    </w:div>
    <w:div w:id="21460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5AA86-85C7-4A60-920C-09E37A4B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2018-12-11T22:38:00Z</cp:lastPrinted>
  <dcterms:created xsi:type="dcterms:W3CDTF">2019-07-22T22:25:00Z</dcterms:created>
  <dcterms:modified xsi:type="dcterms:W3CDTF">2019-07-22T22:25:00Z</dcterms:modified>
</cp:coreProperties>
</file>