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74" w:rsidRDefault="00C60874" w:rsidP="00C60874">
      <w:pPr>
        <w:rPr>
          <w:rFonts w:eastAsia="Times New Roman" w:cs="Times New Roman"/>
        </w:rPr>
      </w:pPr>
      <w:bookmarkStart w:id="0" w:name="_GoBack"/>
      <w:bookmarkEnd w:id="0"/>
      <w:r>
        <w:rPr>
          <w:rFonts w:eastAsia="Times New Roman" w:cs="Times New Roman"/>
        </w:rPr>
        <w:t>STATE OF INDIANA</w:t>
      </w:r>
      <w:r>
        <w:rPr>
          <w:rFonts w:eastAsia="Times New Roman" w:cs="Times New Roman"/>
        </w:rPr>
        <w:tab/>
        <w:t>)</w:t>
      </w:r>
      <w:r>
        <w:rPr>
          <w:rFonts w:eastAsia="Times New Roman" w:cs="Times New Roman"/>
        </w:rPr>
        <w:tab/>
      </w:r>
      <w:r>
        <w:rPr>
          <w:rFonts w:eastAsia="Times New Roman" w:cs="Times New Roman"/>
        </w:rPr>
        <w:tab/>
        <w:t>IN THE KOSCIUSKO CIRCUIT COURT</w:t>
      </w:r>
    </w:p>
    <w:p w:rsidR="00C60874" w:rsidRDefault="00C60874" w:rsidP="00C60874">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SS:</w:t>
      </w:r>
    </w:p>
    <w:p w:rsidR="00C60874" w:rsidRDefault="00C60874" w:rsidP="00C60874">
      <w:pPr>
        <w:rPr>
          <w:rFonts w:eastAsia="Times New Roman" w:cs="Times New Roman"/>
        </w:rPr>
      </w:pPr>
      <w:r>
        <w:rPr>
          <w:rFonts w:eastAsia="Times New Roman" w:cs="Times New Roman"/>
        </w:rPr>
        <w:t>COUNTY OF KOSCIUSKO</w:t>
      </w:r>
      <w:r>
        <w:rPr>
          <w:rFonts w:eastAsia="Times New Roman" w:cs="Times New Roman"/>
        </w:rPr>
        <w:tab/>
        <w:t>)</w:t>
      </w:r>
      <w:r>
        <w:rPr>
          <w:rFonts w:eastAsia="Times New Roman" w:cs="Times New Roman"/>
        </w:rPr>
        <w:tab/>
      </w:r>
      <w:r>
        <w:rPr>
          <w:rFonts w:eastAsia="Times New Roman" w:cs="Times New Roman"/>
        </w:rPr>
        <w:tab/>
        <w:t>WARSAW, INDIANA</w:t>
      </w:r>
    </w:p>
    <w:p w:rsidR="00C60874" w:rsidRDefault="00C60874" w:rsidP="00C60874">
      <w:pPr>
        <w:jc w:val="center"/>
        <w:rPr>
          <w:rFonts w:eastAsia="Times New Roman" w:cs="Times New Roman"/>
        </w:rPr>
      </w:pPr>
    </w:p>
    <w:p w:rsidR="00C60874" w:rsidRDefault="00C60874" w:rsidP="00C60874">
      <w:pPr>
        <w:rPr>
          <w:rFonts w:eastAsia="Times New Roman" w:cs="Times New Roman"/>
        </w:rPr>
      </w:pPr>
      <w:proofErr w:type="gramStart"/>
      <w:r>
        <w:rPr>
          <w:rFonts w:eastAsia="Times New Roman" w:cs="Times New Roman"/>
        </w:rPr>
        <w:t>DOROTHY V. BARNES,</w:t>
      </w:r>
      <w:r>
        <w:rPr>
          <w:rFonts w:eastAsia="Times New Roman" w:cs="Times New Roman"/>
        </w:rPr>
        <w:tab/>
      </w:r>
      <w:r>
        <w:rPr>
          <w:rFonts w:eastAsia="Times New Roman" w:cs="Times New Roman"/>
        </w:rPr>
        <w:tab/>
      </w:r>
      <w:r>
        <w:rPr>
          <w:rFonts w:eastAsia="Times New Roman" w:cs="Times New Roman"/>
        </w:rPr>
        <w:tab/>
        <w:t>)</w:t>
      </w:r>
      <w:r>
        <w:rPr>
          <w:rFonts w:eastAsia="Times New Roman" w:cs="Times New Roman"/>
        </w:rPr>
        <w:tab/>
        <w:t>CAUSE NO.</w:t>
      </w:r>
      <w:proofErr w:type="gramEnd"/>
      <w:r>
        <w:rPr>
          <w:rFonts w:eastAsia="Times New Roman" w:cs="Times New Roman"/>
        </w:rPr>
        <w:t xml:space="preserve"> 43C01-9109-CP-00732</w:t>
      </w:r>
    </w:p>
    <w:p w:rsidR="00C60874" w:rsidRDefault="00C60874" w:rsidP="00C60874">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w:t>
      </w:r>
    </w:p>
    <w:p w:rsidR="00C60874" w:rsidRDefault="00C60874" w:rsidP="00C60874">
      <w:pPr>
        <w:rPr>
          <w:rFonts w:eastAsia="Times New Roman" w:cs="Times New Roman"/>
        </w:rPr>
      </w:pPr>
      <w:r>
        <w:rPr>
          <w:rFonts w:eastAsia="Times New Roman" w:cs="Times New Roman"/>
        </w:rPr>
        <w:tab/>
      </w:r>
      <w:r>
        <w:rPr>
          <w:rFonts w:eastAsia="Times New Roman" w:cs="Times New Roman"/>
        </w:rPr>
        <w:tab/>
        <w:t>Plaintiff,</w:t>
      </w:r>
      <w:r>
        <w:rPr>
          <w:rFonts w:eastAsia="Times New Roman" w:cs="Times New Roman"/>
        </w:rPr>
        <w:tab/>
      </w:r>
      <w:r>
        <w:rPr>
          <w:rFonts w:eastAsia="Times New Roman" w:cs="Times New Roman"/>
        </w:rPr>
        <w:tab/>
      </w:r>
      <w:r>
        <w:rPr>
          <w:rFonts w:eastAsia="Times New Roman" w:cs="Times New Roman"/>
        </w:rPr>
        <w:tab/>
        <w:t>)</w:t>
      </w:r>
    </w:p>
    <w:p w:rsidR="00C60874" w:rsidRDefault="00C60874" w:rsidP="00C60874">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w:t>
      </w:r>
      <w:r>
        <w:rPr>
          <w:rFonts w:eastAsia="Times New Roman" w:cs="Times New Roman"/>
        </w:rPr>
        <w:tab/>
        <w:t>Honorable Michael Reed</w:t>
      </w:r>
    </w:p>
    <w:p w:rsidR="00C60874" w:rsidRDefault="00C60874" w:rsidP="00C60874">
      <w:pPr>
        <w:rPr>
          <w:rFonts w:eastAsia="Times New Roman" w:cs="Times New Roman"/>
        </w:rPr>
      </w:pPr>
      <w:r>
        <w:rPr>
          <w:rFonts w:eastAsia="Times New Roman" w:cs="Times New Roman"/>
        </w:rPr>
        <w:tab/>
      </w:r>
      <w:proofErr w:type="gramStart"/>
      <w:r>
        <w:rPr>
          <w:rFonts w:eastAsia="Times New Roman" w:cs="Times New Roman"/>
        </w:rPr>
        <w:t>vs</w:t>
      </w:r>
      <w:proofErr w:type="gramEnd"/>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w:t>
      </w:r>
    </w:p>
    <w:p w:rsidR="00C60874" w:rsidRDefault="00C60874" w:rsidP="00C60874">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w:t>
      </w:r>
    </w:p>
    <w:p w:rsidR="00C60874" w:rsidRDefault="00C60874" w:rsidP="00C60874">
      <w:pPr>
        <w:rPr>
          <w:rFonts w:eastAsia="Times New Roman" w:cs="Times New Roman"/>
        </w:rPr>
      </w:pPr>
      <w:r>
        <w:rPr>
          <w:rFonts w:eastAsia="Times New Roman" w:cs="Times New Roman"/>
        </w:rPr>
        <w:t xml:space="preserve">NORTH INDIANA ANNUAL </w:t>
      </w:r>
      <w:r>
        <w:rPr>
          <w:rFonts w:eastAsia="Times New Roman" w:cs="Times New Roman"/>
        </w:rPr>
        <w:tab/>
      </w:r>
      <w:r>
        <w:rPr>
          <w:rFonts w:eastAsia="Times New Roman" w:cs="Times New Roman"/>
        </w:rPr>
        <w:tab/>
        <w:t>)</w:t>
      </w:r>
    </w:p>
    <w:p w:rsidR="00C60874" w:rsidRDefault="00C60874" w:rsidP="00C60874">
      <w:pPr>
        <w:rPr>
          <w:rFonts w:eastAsia="Times New Roman" w:cs="Times New Roman"/>
        </w:rPr>
      </w:pPr>
      <w:r>
        <w:rPr>
          <w:rFonts w:eastAsia="Times New Roman" w:cs="Times New Roman"/>
        </w:rPr>
        <w:t>CONFERENCE OF THE UNITED</w:t>
      </w:r>
      <w:r>
        <w:rPr>
          <w:rFonts w:eastAsia="Times New Roman" w:cs="Times New Roman"/>
        </w:rPr>
        <w:tab/>
      </w:r>
      <w:r>
        <w:rPr>
          <w:rFonts w:eastAsia="Times New Roman" w:cs="Times New Roman"/>
        </w:rPr>
        <w:tab/>
        <w:t>)</w:t>
      </w:r>
    </w:p>
    <w:p w:rsidR="00C60874" w:rsidRDefault="00C60874" w:rsidP="00C60874">
      <w:pPr>
        <w:rPr>
          <w:rFonts w:eastAsia="Times New Roman" w:cs="Times New Roman"/>
        </w:rPr>
      </w:pPr>
      <w:r>
        <w:rPr>
          <w:rFonts w:eastAsia="Times New Roman" w:cs="Times New Roman"/>
        </w:rPr>
        <w:t>METHODIST CHURCH,</w:t>
      </w:r>
      <w:r>
        <w:rPr>
          <w:rFonts w:eastAsia="Times New Roman" w:cs="Times New Roman"/>
        </w:rPr>
        <w:tab/>
      </w:r>
      <w:r>
        <w:rPr>
          <w:rFonts w:eastAsia="Times New Roman" w:cs="Times New Roman"/>
        </w:rPr>
        <w:tab/>
      </w:r>
      <w:r>
        <w:rPr>
          <w:rFonts w:eastAsia="Times New Roman" w:cs="Times New Roman"/>
        </w:rPr>
        <w:tab/>
        <w:t>)</w:t>
      </w:r>
    </w:p>
    <w:p w:rsidR="00C60874" w:rsidRDefault="00C60874" w:rsidP="00C60874">
      <w:pPr>
        <w:rPr>
          <w:rFonts w:eastAsia="Times New Roman" w:cs="Times New Roman"/>
        </w:rPr>
      </w:pPr>
      <w:r>
        <w:rPr>
          <w:rFonts w:eastAsia="Times New Roman" w:cs="Times New Roman"/>
        </w:rPr>
        <w:t>FRED AND JOYCE PHANEUF, and</w:t>
      </w:r>
      <w:r>
        <w:rPr>
          <w:rFonts w:eastAsia="Times New Roman" w:cs="Times New Roman"/>
        </w:rPr>
        <w:tab/>
        <w:t>)</w:t>
      </w:r>
    </w:p>
    <w:p w:rsidR="00C60874" w:rsidRDefault="00C60874" w:rsidP="00C60874">
      <w:pPr>
        <w:rPr>
          <w:rFonts w:eastAsia="Times New Roman" w:cs="Times New Roman"/>
        </w:rPr>
      </w:pPr>
      <w:r>
        <w:rPr>
          <w:rFonts w:eastAsia="Times New Roman" w:cs="Times New Roman"/>
        </w:rPr>
        <w:t xml:space="preserve">NUMEROUS INTERVENING </w:t>
      </w:r>
      <w:r>
        <w:rPr>
          <w:rFonts w:eastAsia="Times New Roman" w:cs="Times New Roman"/>
        </w:rPr>
        <w:tab/>
      </w:r>
      <w:r>
        <w:rPr>
          <w:rFonts w:eastAsia="Times New Roman" w:cs="Times New Roman"/>
        </w:rPr>
        <w:tab/>
        <w:t>)</w:t>
      </w:r>
    </w:p>
    <w:p w:rsidR="00C60874" w:rsidRDefault="00C60874" w:rsidP="00C60874">
      <w:pPr>
        <w:rPr>
          <w:rFonts w:eastAsia="Times New Roman" w:cs="Times New Roman"/>
        </w:rPr>
      </w:pPr>
      <w:r>
        <w:rPr>
          <w:rFonts w:eastAsia="Times New Roman" w:cs="Times New Roman"/>
        </w:rPr>
        <w:t>DEFENDANTS,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w:t>
      </w:r>
    </w:p>
    <w:p w:rsidR="00C60874" w:rsidRDefault="00C60874" w:rsidP="00C60874">
      <w:pPr>
        <w:ind w:left="3600" w:firstLine="720"/>
        <w:rPr>
          <w:rFonts w:eastAsia="Times New Roman" w:cs="Times New Roman"/>
        </w:rPr>
      </w:pPr>
      <w:r>
        <w:rPr>
          <w:rFonts w:eastAsia="Times New Roman" w:cs="Times New Roman"/>
        </w:rPr>
        <w:t>)</w:t>
      </w:r>
    </w:p>
    <w:p w:rsidR="00C60874" w:rsidRDefault="00C60874" w:rsidP="00C60874">
      <w:pPr>
        <w:rPr>
          <w:rFonts w:eastAsia="Times New Roman" w:cs="Times New Roman"/>
        </w:rPr>
      </w:pPr>
      <w:r>
        <w:rPr>
          <w:rFonts w:eastAsia="Times New Roman" w:cs="Times New Roman"/>
        </w:rPr>
        <w:tab/>
      </w:r>
      <w:r>
        <w:rPr>
          <w:rFonts w:eastAsia="Times New Roman" w:cs="Times New Roman"/>
        </w:rPr>
        <w:tab/>
      </w:r>
      <w:proofErr w:type="gramStart"/>
      <w:r>
        <w:rPr>
          <w:rFonts w:eastAsia="Times New Roman" w:cs="Times New Roman"/>
        </w:rPr>
        <w:t>Defendants.</w:t>
      </w:r>
      <w:proofErr w:type="gramEnd"/>
      <w:r>
        <w:rPr>
          <w:rFonts w:eastAsia="Times New Roman" w:cs="Times New Roman"/>
        </w:rPr>
        <w:tab/>
      </w:r>
      <w:r>
        <w:rPr>
          <w:rFonts w:eastAsia="Times New Roman" w:cs="Times New Roman"/>
        </w:rPr>
        <w:tab/>
      </w:r>
      <w:r>
        <w:rPr>
          <w:rFonts w:eastAsia="Times New Roman" w:cs="Times New Roman"/>
        </w:rPr>
        <w:tab/>
        <w:t>)</w:t>
      </w:r>
    </w:p>
    <w:p w:rsidR="00C60874" w:rsidRDefault="00C60874" w:rsidP="00C60874"/>
    <w:p w:rsidR="00ED4F21" w:rsidRDefault="00ED4F21"/>
    <w:p w:rsidR="00640AE9" w:rsidRDefault="00640AE9"/>
    <w:p w:rsidR="00C60874" w:rsidRDefault="00A7546B" w:rsidP="00C60874">
      <w:pPr>
        <w:jc w:val="center"/>
        <w:rPr>
          <w:u w:val="single"/>
        </w:rPr>
      </w:pPr>
      <w:r>
        <w:rPr>
          <w:u w:val="single"/>
        </w:rPr>
        <w:t>PETITION</w:t>
      </w:r>
      <w:r w:rsidR="00C60874" w:rsidRPr="00C60874">
        <w:rPr>
          <w:u w:val="single"/>
        </w:rPr>
        <w:t xml:space="preserve"> TO THE COURT</w:t>
      </w:r>
    </w:p>
    <w:p w:rsidR="00C60874" w:rsidRDefault="00C60874" w:rsidP="00C60874">
      <w:pPr>
        <w:jc w:val="center"/>
        <w:rPr>
          <w:u w:val="single"/>
        </w:rPr>
      </w:pPr>
    </w:p>
    <w:p w:rsidR="00640AE9" w:rsidRDefault="00640AE9" w:rsidP="00C60874">
      <w:pPr>
        <w:jc w:val="center"/>
        <w:rPr>
          <w:u w:val="single"/>
        </w:rPr>
      </w:pPr>
    </w:p>
    <w:p w:rsidR="00473E6D" w:rsidRDefault="00C60874" w:rsidP="00C60874">
      <w:r>
        <w:t xml:space="preserve">The EFAC Board of Directors </w:t>
      </w:r>
      <w:proofErr w:type="gramStart"/>
      <w:r>
        <w:t>have</w:t>
      </w:r>
      <w:proofErr w:type="gramEnd"/>
      <w:r>
        <w:t xml:space="preserve"> met and have been unable to reach unanimous consent in appointing the 5</w:t>
      </w:r>
      <w:r w:rsidRPr="00C60874">
        <w:rPr>
          <w:vertAlign w:val="superscript"/>
        </w:rPr>
        <w:t>th</w:t>
      </w:r>
      <w:r>
        <w:t xml:space="preserve"> Director. </w:t>
      </w:r>
      <w:r w:rsidR="00732AC2">
        <w:t xml:space="preserve">The Directors also </w:t>
      </w:r>
      <w:r w:rsidR="005E6849">
        <w:t>request clarification on two issues in the orders.</w:t>
      </w:r>
    </w:p>
    <w:p w:rsidR="00473E6D" w:rsidRDefault="00473E6D" w:rsidP="00C60874"/>
    <w:p w:rsidR="00C60874" w:rsidRDefault="00C60874" w:rsidP="00C60874">
      <w:r>
        <w:t xml:space="preserve">Pursuant to </w:t>
      </w:r>
      <w:r w:rsidR="00473E6D">
        <w:t xml:space="preserve">the </w:t>
      </w:r>
      <w:r>
        <w:t>April 15, 2014 Agreed Order Granting Relief Pursuant to T.R.60 Through Modified Judgment (</w:t>
      </w:r>
      <w:r w:rsidR="00473E6D">
        <w:t>Judgment) Paragraph 14 (c) (iii) which states:</w:t>
      </w:r>
    </w:p>
    <w:p w:rsidR="00473E6D" w:rsidRDefault="00473E6D" w:rsidP="00C60874"/>
    <w:p w:rsidR="00473E6D" w:rsidRDefault="00473E6D" w:rsidP="00473E6D">
      <w:pPr>
        <w:ind w:left="1440" w:hanging="720"/>
      </w:pPr>
      <w:r>
        <w:t>iii.</w:t>
      </w:r>
      <w:r>
        <w:tab/>
        <w:t>1 director whose initial appointment is to be made by this Court and thereafter will be made by unanimous consent of the 4 elected Directors and if unanimous vote of the Directors cannot be reached then by appointment by the Kosciusko Circuit Court on petition of any lot owner in Epworth Forest.</w:t>
      </w:r>
    </w:p>
    <w:p w:rsidR="00473E6D" w:rsidRDefault="00473E6D" w:rsidP="00473E6D">
      <w:pPr>
        <w:ind w:left="1440" w:hanging="720"/>
      </w:pPr>
    </w:p>
    <w:p w:rsidR="00473E6D" w:rsidRDefault="00473E6D" w:rsidP="00473E6D">
      <w:r>
        <w:t>As the President of the EFAC Board of Directors and as a lot owner in Epworth Forest, I petition the court to appoint the 5</w:t>
      </w:r>
      <w:r w:rsidRPr="00473E6D">
        <w:rPr>
          <w:vertAlign w:val="superscript"/>
        </w:rPr>
        <w:t>th</w:t>
      </w:r>
      <w:r>
        <w:t xml:space="preserve"> director.</w:t>
      </w:r>
    </w:p>
    <w:p w:rsidR="00473E6D" w:rsidRDefault="00473E6D" w:rsidP="00473E6D"/>
    <w:p w:rsidR="00473E6D" w:rsidRDefault="003235C5" w:rsidP="00473E6D">
      <w:r>
        <w:t xml:space="preserve">Two candidates were interviewed from August to December. Lt. John Sullivan, retired Indiana Conservation Officer with 35 years experience in DNR </w:t>
      </w:r>
      <w:r w:rsidR="00640AE9">
        <w:t xml:space="preserve">was interviewed three times from August to December. </w:t>
      </w:r>
      <w:r w:rsidR="005E6849">
        <w:t xml:space="preserve">(Phone: 574-551-9729). </w:t>
      </w:r>
      <w:proofErr w:type="gramStart"/>
      <w:r>
        <w:t xml:space="preserve">Lindsey </w:t>
      </w:r>
      <w:proofErr w:type="spellStart"/>
      <w:r>
        <w:t>Grossnickle</w:t>
      </w:r>
      <w:proofErr w:type="spellEnd"/>
      <w:r>
        <w:t xml:space="preserve">, Attorney with Bloom Gates &amp; </w:t>
      </w:r>
      <w:proofErr w:type="spellStart"/>
      <w:r>
        <w:t>Whiteleather</w:t>
      </w:r>
      <w:proofErr w:type="spellEnd"/>
      <w:r w:rsidR="005E6849">
        <w:t>,</w:t>
      </w:r>
      <w:r>
        <w:t xml:space="preserve"> with experience as a mediator</w:t>
      </w:r>
      <w:r w:rsidR="00640AE9">
        <w:t xml:space="preserve"> was interviewed in December</w:t>
      </w:r>
      <w:r>
        <w:t>.</w:t>
      </w:r>
      <w:proofErr w:type="gramEnd"/>
      <w:r>
        <w:t xml:space="preserve"> </w:t>
      </w:r>
      <w:proofErr w:type="gramStart"/>
      <w:r w:rsidR="005E6849">
        <w:t>(Phone 260-248-8900).</w:t>
      </w:r>
      <w:proofErr w:type="gramEnd"/>
      <w:r w:rsidR="005E6849">
        <w:t xml:space="preserve"> </w:t>
      </w:r>
      <w:r>
        <w:t xml:space="preserve">Neither candidate achieved unanimous vote of the </w:t>
      </w:r>
      <w:r w:rsidR="005E6849">
        <w:t>D</w:t>
      </w:r>
      <w:r>
        <w:t>irectors.</w:t>
      </w:r>
    </w:p>
    <w:p w:rsidR="00640AE9" w:rsidRDefault="00640AE9">
      <w:r>
        <w:br w:type="page"/>
      </w:r>
    </w:p>
    <w:p w:rsidR="00640AE9" w:rsidRDefault="00640AE9" w:rsidP="00473E6D">
      <w:r>
        <w:lastRenderedPageBreak/>
        <w:t>The initial agreed criteria for the 5</w:t>
      </w:r>
      <w:r w:rsidRPr="00640AE9">
        <w:rPr>
          <w:vertAlign w:val="superscript"/>
        </w:rPr>
        <w:t>th</w:t>
      </w:r>
      <w:r>
        <w:t xml:space="preserve"> Director were:</w:t>
      </w:r>
    </w:p>
    <w:p w:rsidR="00640AE9" w:rsidRDefault="00640AE9" w:rsidP="00640AE9">
      <w:pPr>
        <w:pStyle w:val="ListParagraph"/>
        <w:numPr>
          <w:ilvl w:val="0"/>
          <w:numId w:val="1"/>
        </w:numPr>
      </w:pPr>
      <w:r>
        <w:t>Not a resident of Lake Webster or North Webster</w:t>
      </w:r>
    </w:p>
    <w:p w:rsidR="00640AE9" w:rsidRDefault="00640AE9" w:rsidP="00640AE9">
      <w:pPr>
        <w:pStyle w:val="ListParagraph"/>
        <w:numPr>
          <w:ilvl w:val="0"/>
          <w:numId w:val="1"/>
        </w:numPr>
      </w:pPr>
      <w:r>
        <w:t>Residence not on a lake</w:t>
      </w:r>
    </w:p>
    <w:p w:rsidR="00640AE9" w:rsidRDefault="00640AE9" w:rsidP="00640AE9">
      <w:pPr>
        <w:pStyle w:val="ListParagraph"/>
        <w:numPr>
          <w:ilvl w:val="0"/>
          <w:numId w:val="1"/>
        </w:numPr>
      </w:pPr>
      <w:r>
        <w:t>Knowledge of DNR regulations</w:t>
      </w:r>
    </w:p>
    <w:p w:rsidR="00640AE9" w:rsidRDefault="00640AE9" w:rsidP="00640AE9">
      <w:pPr>
        <w:pStyle w:val="ListParagraph"/>
        <w:numPr>
          <w:ilvl w:val="0"/>
          <w:numId w:val="1"/>
        </w:numPr>
      </w:pPr>
      <w:r>
        <w:t>Individual having no direct relationship with any Director</w:t>
      </w:r>
    </w:p>
    <w:p w:rsidR="00640AE9" w:rsidRDefault="00640AE9" w:rsidP="00640AE9">
      <w:pPr>
        <w:pStyle w:val="ListParagraph"/>
        <w:ind w:left="0"/>
      </w:pPr>
    </w:p>
    <w:p w:rsidR="00640AE9" w:rsidRDefault="00640AE9" w:rsidP="00640AE9">
      <w:pPr>
        <w:pStyle w:val="ListParagraph"/>
        <w:ind w:left="0"/>
      </w:pPr>
      <w:r>
        <w:t xml:space="preserve">The Directors also </w:t>
      </w:r>
      <w:r w:rsidR="00A26248">
        <w:t>request</w:t>
      </w:r>
      <w:r>
        <w:t xml:space="preserve"> clarification on two issues in the Judgment.</w:t>
      </w:r>
    </w:p>
    <w:p w:rsidR="00640AE9" w:rsidRDefault="00640AE9" w:rsidP="00640AE9">
      <w:pPr>
        <w:pStyle w:val="ListParagraph"/>
        <w:ind w:left="0"/>
      </w:pPr>
    </w:p>
    <w:p w:rsidR="00640AE9" w:rsidRPr="00732AC2" w:rsidRDefault="00870431" w:rsidP="00640AE9">
      <w:pPr>
        <w:pStyle w:val="ListParagraph"/>
        <w:ind w:left="0"/>
        <w:rPr>
          <w:b/>
          <w:u w:val="single"/>
        </w:rPr>
      </w:pPr>
      <w:r w:rsidRPr="00732AC2">
        <w:rPr>
          <w:b/>
          <w:u w:val="single"/>
        </w:rPr>
        <w:t xml:space="preserve">1)  </w:t>
      </w:r>
      <w:r w:rsidR="00837D44" w:rsidRPr="00732AC2">
        <w:rPr>
          <w:b/>
          <w:u w:val="single"/>
        </w:rPr>
        <w:t>Liability Insurance:</w:t>
      </w:r>
    </w:p>
    <w:p w:rsidR="00870431" w:rsidRDefault="00870431" w:rsidP="00640AE9">
      <w:pPr>
        <w:pStyle w:val="ListParagraph"/>
        <w:ind w:left="0"/>
      </w:pPr>
    </w:p>
    <w:p w:rsidR="00837D44" w:rsidRDefault="00837D44" w:rsidP="00640AE9">
      <w:pPr>
        <w:pStyle w:val="ListParagraph"/>
        <w:ind w:left="0"/>
      </w:pPr>
      <w:proofErr w:type="gramStart"/>
      <w:r>
        <w:t xml:space="preserve">Paragraph 14 (k) in the Judgment and Section 6 (f) in the </w:t>
      </w:r>
      <w:r w:rsidR="004C0913">
        <w:t>Bylaws address Liability insurance.</w:t>
      </w:r>
      <w:proofErr w:type="gramEnd"/>
      <w:r w:rsidR="004C0913">
        <w:t xml:space="preserve"> </w:t>
      </w:r>
    </w:p>
    <w:p w:rsidR="004C0913" w:rsidRDefault="004C0913" w:rsidP="00640AE9">
      <w:pPr>
        <w:pStyle w:val="ListParagraph"/>
        <w:ind w:left="0"/>
      </w:pPr>
    </w:p>
    <w:p w:rsidR="004C0913" w:rsidRDefault="004C0913" w:rsidP="004C0913">
      <w:pPr>
        <w:pStyle w:val="ListParagraph"/>
        <w:ind w:left="1440" w:hanging="720"/>
      </w:pPr>
      <w:r>
        <w:t>k)</w:t>
      </w:r>
      <w:r>
        <w:tab/>
        <w:t>Every owner that seeks a pier must show proof to the EFAC of adequate liability insurance in such reasonable amounts as determined by the EFAC.</w:t>
      </w:r>
    </w:p>
    <w:p w:rsidR="004C0913" w:rsidRDefault="004C0913" w:rsidP="004C0913">
      <w:pPr>
        <w:pStyle w:val="ListParagraph"/>
        <w:ind w:left="1440" w:hanging="720"/>
      </w:pPr>
    </w:p>
    <w:p w:rsidR="004C0913" w:rsidRDefault="004C0913" w:rsidP="004C0913">
      <w:pPr>
        <w:pStyle w:val="ListParagraph"/>
        <w:ind w:left="1440" w:hanging="720"/>
      </w:pPr>
      <w:r>
        <w:t>f)</w:t>
      </w:r>
      <w:r>
        <w:tab/>
        <w:t>To verify each Off-shore owner who request</w:t>
      </w:r>
      <w:r w:rsidR="00870431">
        <w:t>s</w:t>
      </w:r>
      <w:r>
        <w:t xml:space="preserve"> a pier has adequate liability insurance in such reasonable amounts as determined in the sole discretion of the Board of Directors.</w:t>
      </w:r>
    </w:p>
    <w:p w:rsidR="004C0913" w:rsidRDefault="004C0913" w:rsidP="004C0913">
      <w:pPr>
        <w:pStyle w:val="ListParagraph"/>
        <w:ind w:left="0"/>
      </w:pPr>
    </w:p>
    <w:p w:rsidR="004C0913" w:rsidRDefault="00964525" w:rsidP="004C0913">
      <w:pPr>
        <w:pStyle w:val="ListParagraph"/>
        <w:ind w:left="0"/>
      </w:pPr>
      <w:r>
        <w:t xml:space="preserve">Question:  </w:t>
      </w:r>
      <w:r w:rsidR="004C0913">
        <w:t xml:space="preserve">Does this require or allow the Board to </w:t>
      </w:r>
      <w:r w:rsidR="00A26248">
        <w:t xml:space="preserve">also </w:t>
      </w:r>
      <w:r w:rsidR="004C0913">
        <w:t xml:space="preserve">require a release of liability </w:t>
      </w:r>
      <w:r w:rsidR="00A26248">
        <w:t xml:space="preserve">from the Off-shore owner </w:t>
      </w:r>
      <w:r w:rsidR="004C0913">
        <w:t>to:</w:t>
      </w:r>
    </w:p>
    <w:p w:rsidR="004C0913" w:rsidRDefault="004C0913" w:rsidP="004C0913">
      <w:pPr>
        <w:pStyle w:val="ListParagraph"/>
        <w:numPr>
          <w:ilvl w:val="0"/>
          <w:numId w:val="1"/>
        </w:numPr>
      </w:pPr>
      <w:r>
        <w:t xml:space="preserve">protect the </w:t>
      </w:r>
      <w:r w:rsidR="00A7546B">
        <w:t>EFAC</w:t>
      </w:r>
      <w:r>
        <w:t xml:space="preserve"> on the use of the </w:t>
      </w:r>
      <w:r w:rsidR="00A7546B">
        <w:t>Easement and the Community Pier</w:t>
      </w:r>
    </w:p>
    <w:p w:rsidR="004C0913" w:rsidRDefault="004C0913" w:rsidP="004C0913">
      <w:pPr>
        <w:pStyle w:val="ListParagraph"/>
        <w:numPr>
          <w:ilvl w:val="0"/>
          <w:numId w:val="1"/>
        </w:numPr>
      </w:pPr>
      <w:r>
        <w:t>protect the On-shore property owners on the use of their property to access the Off-shore pier</w:t>
      </w:r>
    </w:p>
    <w:p w:rsidR="00870431" w:rsidRDefault="00870431" w:rsidP="00870431">
      <w:pPr>
        <w:pStyle w:val="ListParagraph"/>
        <w:ind w:left="0"/>
      </w:pPr>
    </w:p>
    <w:p w:rsidR="00870431" w:rsidRPr="00732AC2" w:rsidRDefault="00870431" w:rsidP="00870431">
      <w:pPr>
        <w:pStyle w:val="ListParagraph"/>
        <w:ind w:left="0"/>
        <w:rPr>
          <w:b/>
          <w:u w:val="single"/>
        </w:rPr>
      </w:pPr>
      <w:r w:rsidRPr="00732AC2">
        <w:rPr>
          <w:b/>
          <w:u w:val="single"/>
        </w:rPr>
        <w:t>2)  Pier Assignments:</w:t>
      </w:r>
    </w:p>
    <w:p w:rsidR="00870431" w:rsidRDefault="00870431" w:rsidP="00870431">
      <w:pPr>
        <w:pStyle w:val="ListParagraph"/>
        <w:ind w:left="0"/>
      </w:pPr>
    </w:p>
    <w:p w:rsidR="00870431" w:rsidRDefault="00870431" w:rsidP="00870431">
      <w:pPr>
        <w:pStyle w:val="ListParagraph"/>
        <w:ind w:left="0"/>
      </w:pPr>
      <w:r>
        <w:t>In the January 21, 2014 Order, in the section “The Court FURTHER FINDS and ORDER</w:t>
      </w:r>
      <w:r w:rsidR="00A7546B">
        <w:t>S</w:t>
      </w:r>
      <w:r>
        <w:t xml:space="preserve"> as follows:</w:t>
      </w:r>
      <w:proofErr w:type="gramStart"/>
      <w:r>
        <w:t>”,</w:t>
      </w:r>
      <w:proofErr w:type="gramEnd"/>
      <w:r>
        <w:t xml:space="preserve"> Paragraph 7 (c) states:</w:t>
      </w:r>
    </w:p>
    <w:p w:rsidR="00870431" w:rsidRDefault="00870431" w:rsidP="00870431">
      <w:pPr>
        <w:pStyle w:val="ListParagraph"/>
        <w:ind w:left="0"/>
      </w:pPr>
    </w:p>
    <w:p w:rsidR="00870431" w:rsidRDefault="00870431" w:rsidP="00870431">
      <w:pPr>
        <w:pStyle w:val="ListParagraph"/>
        <w:ind w:left="1440" w:hanging="720"/>
      </w:pPr>
      <w:r>
        <w:t>c)</w:t>
      </w:r>
      <w:r>
        <w:tab/>
        <w:t>Requests for pier sites and/or pier slips should be assigned in the order they are received by the Conference.</w:t>
      </w:r>
      <w:r w:rsidR="00A7546B">
        <w:t xml:space="preserve"> If it is impossible to fulfill all requests, a waiting list shall be maintained. Any requests which are received at the same time, and which cannot all be fulfilled, should be resolved by a lottery.</w:t>
      </w:r>
    </w:p>
    <w:p w:rsidR="00964525" w:rsidRDefault="00964525" w:rsidP="00964525">
      <w:pPr>
        <w:pStyle w:val="ListParagraph"/>
        <w:ind w:left="0"/>
      </w:pPr>
    </w:p>
    <w:p w:rsidR="00964525" w:rsidRDefault="00964525" w:rsidP="00964525">
      <w:pPr>
        <w:pStyle w:val="ListParagraph"/>
        <w:ind w:left="0"/>
      </w:pPr>
      <w:r>
        <w:t>This appears to conflict with the 4/15/2011 Epworth Forest Pier Administration Policy which was included in the January 21, 2014 Order as Ex</w:t>
      </w:r>
      <w:r w:rsidR="00CA4203">
        <w:t>h</w:t>
      </w:r>
      <w:r>
        <w:t>ibit C. Paragraph 9 of the Administration Policy states:</w:t>
      </w:r>
    </w:p>
    <w:p w:rsidR="00964525" w:rsidRDefault="00964525" w:rsidP="00964525">
      <w:pPr>
        <w:pStyle w:val="ListParagraph"/>
        <w:ind w:left="0"/>
      </w:pPr>
    </w:p>
    <w:p w:rsidR="00964525" w:rsidRDefault="00964525" w:rsidP="00964525">
      <w:pPr>
        <w:pStyle w:val="ListParagraph"/>
        <w:ind w:hanging="720"/>
      </w:pPr>
      <w:r>
        <w:tab/>
      </w:r>
      <w:r w:rsidRPr="00964525">
        <w:rPr>
          <w:u w:val="single"/>
        </w:rPr>
        <w:t>Pier Transfers:</w:t>
      </w:r>
      <w:r w:rsidRPr="00964525">
        <w:t xml:space="preserve"> In the event of a change of ownership of a property with assigned pier acc</w:t>
      </w:r>
      <w:r>
        <w:t xml:space="preserve">ess, the new owner shall apply to the Committee for a transfer of the pier assignment utilizing the “APPLICATION/CHANGE FOR PIER ASSIGNMENT: form. Pier assignments are not deeded with the property nor are all non-lakefront property owners guaranteed a pier assignment. However, it is the intent to retain the original assignments where possible as long as such assignments are in compliance with current guidelines. As it is the understanding that lakefront property pier transfers shall be considered automatic, </w:t>
      </w:r>
      <w:r>
        <w:lastRenderedPageBreak/>
        <w:t>lakefront owners are reminded to submit updated contact information as a lakefront property changes.</w:t>
      </w:r>
    </w:p>
    <w:p w:rsidR="00CA4203" w:rsidRDefault="00CA4203" w:rsidP="00CA4203">
      <w:pPr>
        <w:pStyle w:val="ListParagraph"/>
        <w:ind w:left="0"/>
      </w:pPr>
    </w:p>
    <w:p w:rsidR="00CA4203" w:rsidRDefault="00CA4203" w:rsidP="00CA4203">
      <w:pPr>
        <w:pStyle w:val="ListParagraph"/>
        <w:ind w:left="0"/>
      </w:pPr>
      <w:r>
        <w:t>Question:  Does the pier assignment of the Off-shore property continue with the Off-shore property or does the new owner of the Off-shore property go to the bottom of the pier request list? Is the policy different if the Off-shore property is inherited or transferred to a close family member of the Off-shore owner?</w:t>
      </w:r>
    </w:p>
    <w:p w:rsidR="00CA4203" w:rsidRDefault="00CA4203" w:rsidP="00CA4203">
      <w:pPr>
        <w:pStyle w:val="ListParagraph"/>
        <w:ind w:left="0"/>
      </w:pPr>
    </w:p>
    <w:p w:rsidR="005E6849" w:rsidRDefault="00CA4203" w:rsidP="00CA4203">
      <w:pPr>
        <w:pStyle w:val="ListParagraph"/>
        <w:ind w:left="0"/>
      </w:pPr>
      <w:r>
        <w:t>Arguments for the assignment staying with the property are property value</w:t>
      </w:r>
      <w:r w:rsidR="005E6849">
        <w:t xml:space="preserve"> of current Off-shore owner</w:t>
      </w:r>
      <w:r w:rsidR="00732AC2">
        <w:t>,</w:t>
      </w:r>
      <w:r>
        <w:t xml:space="preserve"> inherited property</w:t>
      </w:r>
      <w:r w:rsidR="005E6849">
        <w:t>, and past method</w:t>
      </w:r>
      <w:r>
        <w:t xml:space="preserve">. </w:t>
      </w:r>
    </w:p>
    <w:p w:rsidR="005E6849" w:rsidRDefault="005E6849" w:rsidP="00CA4203">
      <w:pPr>
        <w:pStyle w:val="ListParagraph"/>
        <w:ind w:left="0"/>
      </w:pPr>
    </w:p>
    <w:p w:rsidR="00CA4203" w:rsidRDefault="00CA4203" w:rsidP="00CA4203">
      <w:pPr>
        <w:pStyle w:val="ListParagraph"/>
        <w:ind w:left="0"/>
      </w:pPr>
      <w:r>
        <w:t xml:space="preserve">Arguments for going to the bottom of the list are that all lake shore pier assignments are full </w:t>
      </w:r>
      <w:r w:rsidR="00732AC2">
        <w:t xml:space="preserve">therefore </w:t>
      </w:r>
      <w:r>
        <w:t>someone on the assignment waiting list could never get an assignment</w:t>
      </w:r>
      <w:r w:rsidR="005E6849">
        <w:t>, property values of Off-shore with no assignment,</w:t>
      </w:r>
      <w:r>
        <w:t xml:space="preserve"> </w:t>
      </w:r>
      <w:r w:rsidR="00732AC2">
        <w:t>and violat</w:t>
      </w:r>
      <w:r w:rsidR="005E6849">
        <w:t>ion of</w:t>
      </w:r>
      <w:r w:rsidR="00732AC2">
        <w:t xml:space="preserve"> the intent of Paragraph 7 (c).</w:t>
      </w:r>
    </w:p>
    <w:p w:rsidR="00732AC2" w:rsidRDefault="00732AC2" w:rsidP="00CA4203">
      <w:pPr>
        <w:pStyle w:val="ListParagraph"/>
        <w:ind w:left="0"/>
      </w:pPr>
    </w:p>
    <w:p w:rsidR="005E6849" w:rsidRDefault="005E6849" w:rsidP="00CA4203">
      <w:pPr>
        <w:pStyle w:val="ListParagraph"/>
        <w:ind w:left="0"/>
      </w:pPr>
    </w:p>
    <w:p w:rsidR="005E6849" w:rsidRDefault="005E6849" w:rsidP="00CA4203">
      <w:pPr>
        <w:pStyle w:val="ListParagraph"/>
        <w:ind w:left="0"/>
      </w:pPr>
    </w:p>
    <w:p w:rsidR="005E6849" w:rsidRDefault="005E6849" w:rsidP="00CA4203">
      <w:pPr>
        <w:pStyle w:val="ListParagraph"/>
        <w:ind w:left="0"/>
      </w:pPr>
    </w:p>
    <w:p w:rsidR="00732AC2" w:rsidRDefault="00732AC2" w:rsidP="00CA4203">
      <w:pPr>
        <w:pStyle w:val="ListParagraph"/>
        <w:ind w:left="0"/>
      </w:pPr>
      <w:r>
        <w:t>Respectfully submitted</w:t>
      </w:r>
      <w:r w:rsidR="00F634B8">
        <w:t>,</w:t>
      </w:r>
    </w:p>
    <w:p w:rsidR="00732AC2" w:rsidRDefault="00732AC2" w:rsidP="00CA4203">
      <w:pPr>
        <w:pStyle w:val="ListParagraph"/>
        <w:ind w:left="0"/>
      </w:pPr>
    </w:p>
    <w:p w:rsidR="00732AC2" w:rsidRDefault="00732AC2" w:rsidP="00CA4203">
      <w:pPr>
        <w:pStyle w:val="ListParagraph"/>
        <w:ind w:left="0"/>
      </w:pPr>
    </w:p>
    <w:p w:rsidR="00732AC2" w:rsidRDefault="00732AC2" w:rsidP="00CA4203">
      <w:pPr>
        <w:pStyle w:val="ListParagraph"/>
        <w:ind w:left="0"/>
      </w:pPr>
    </w:p>
    <w:p w:rsidR="00732AC2" w:rsidRDefault="00732AC2" w:rsidP="00CA4203">
      <w:pPr>
        <w:pStyle w:val="ListParagraph"/>
        <w:ind w:left="0"/>
      </w:pPr>
      <w:r>
        <w:t>Richard Presser</w:t>
      </w:r>
    </w:p>
    <w:p w:rsidR="00732AC2" w:rsidRDefault="00732AC2" w:rsidP="00CA4203">
      <w:pPr>
        <w:pStyle w:val="ListParagraph"/>
        <w:ind w:left="0"/>
      </w:pPr>
      <w:r>
        <w:t>President, EFAC</w:t>
      </w:r>
    </w:p>
    <w:p w:rsidR="00F634B8" w:rsidRDefault="00F634B8" w:rsidP="00CA4203">
      <w:pPr>
        <w:pStyle w:val="ListParagraph"/>
        <w:ind w:left="0"/>
      </w:pPr>
      <w:r>
        <w:t>5710 Coventry Lane</w:t>
      </w:r>
    </w:p>
    <w:p w:rsidR="00F634B8" w:rsidRDefault="00F634B8" w:rsidP="00CA4203">
      <w:pPr>
        <w:pStyle w:val="ListParagraph"/>
        <w:ind w:left="0"/>
      </w:pPr>
      <w:r>
        <w:t>Fort Wayne, IN 46804</w:t>
      </w:r>
    </w:p>
    <w:p w:rsidR="00F634B8" w:rsidRDefault="00F634B8" w:rsidP="00CA4203">
      <w:pPr>
        <w:pStyle w:val="ListParagraph"/>
        <w:ind w:left="0"/>
      </w:pPr>
      <w:r>
        <w:t>Phone 260-402-5077</w:t>
      </w:r>
    </w:p>
    <w:p w:rsidR="00686A47" w:rsidRDefault="00686A47">
      <w:r>
        <w:br w:type="page"/>
      </w:r>
    </w:p>
    <w:p w:rsidR="00686A47" w:rsidRDefault="00686A47" w:rsidP="004709FD">
      <w:pPr>
        <w:pStyle w:val="ListParagraph"/>
        <w:ind w:left="0"/>
        <w:jc w:val="center"/>
      </w:pPr>
      <w:r>
        <w:lastRenderedPageBreak/>
        <w:t>Richard Presser</w:t>
      </w:r>
    </w:p>
    <w:p w:rsidR="00686A47" w:rsidRDefault="00686A47" w:rsidP="004709FD">
      <w:pPr>
        <w:pStyle w:val="ListParagraph"/>
        <w:ind w:left="0"/>
        <w:jc w:val="center"/>
      </w:pPr>
      <w:r>
        <w:t>5710 Coventry Lane</w:t>
      </w:r>
    </w:p>
    <w:p w:rsidR="00686A47" w:rsidRDefault="00686A47" w:rsidP="004709FD">
      <w:pPr>
        <w:pStyle w:val="ListParagraph"/>
        <w:ind w:left="0"/>
        <w:jc w:val="center"/>
      </w:pPr>
      <w:r>
        <w:t>Fort Wayne, In 46804</w:t>
      </w:r>
    </w:p>
    <w:p w:rsidR="00686A47" w:rsidRDefault="00686A47" w:rsidP="004709FD">
      <w:pPr>
        <w:pStyle w:val="ListParagraph"/>
        <w:ind w:left="0"/>
        <w:jc w:val="center"/>
      </w:pPr>
      <w:r>
        <w:t>260-402-5077</w:t>
      </w:r>
    </w:p>
    <w:p w:rsidR="00686A47" w:rsidRDefault="00686A47" w:rsidP="00CA4203">
      <w:pPr>
        <w:pStyle w:val="ListParagraph"/>
        <w:ind w:left="0"/>
      </w:pPr>
    </w:p>
    <w:p w:rsidR="00686A47" w:rsidRDefault="00686A47" w:rsidP="00CA4203">
      <w:pPr>
        <w:pStyle w:val="ListParagraph"/>
        <w:ind w:left="0"/>
      </w:pPr>
      <w:r>
        <w:t>January 19, 2015</w:t>
      </w:r>
    </w:p>
    <w:p w:rsidR="00686A47" w:rsidRDefault="00686A47" w:rsidP="00CA4203">
      <w:pPr>
        <w:pStyle w:val="ListParagraph"/>
        <w:ind w:left="0"/>
      </w:pPr>
    </w:p>
    <w:p w:rsidR="00686A47" w:rsidRDefault="00686A47" w:rsidP="00CA4203">
      <w:pPr>
        <w:pStyle w:val="ListParagraph"/>
        <w:ind w:left="0"/>
      </w:pPr>
    </w:p>
    <w:p w:rsidR="00686A47" w:rsidRDefault="00686A47" w:rsidP="00CA4203">
      <w:pPr>
        <w:pStyle w:val="ListParagraph"/>
        <w:ind w:left="0"/>
      </w:pPr>
      <w:r>
        <w:t>Clerk, Kosciusko Circuit Court</w:t>
      </w:r>
    </w:p>
    <w:p w:rsidR="00686A47" w:rsidRDefault="00686A47" w:rsidP="00CA4203">
      <w:pPr>
        <w:pStyle w:val="ListParagraph"/>
        <w:ind w:left="0"/>
      </w:pPr>
      <w:r>
        <w:t>Kosciusko County Courts</w:t>
      </w:r>
    </w:p>
    <w:p w:rsidR="00686A47" w:rsidRDefault="00686A47" w:rsidP="00CA4203">
      <w:pPr>
        <w:pStyle w:val="ListParagraph"/>
        <w:ind w:left="0"/>
      </w:pPr>
      <w:r>
        <w:t>121 N. Lake Street</w:t>
      </w:r>
    </w:p>
    <w:p w:rsidR="00686A47" w:rsidRDefault="00686A47" w:rsidP="00CA4203">
      <w:pPr>
        <w:pStyle w:val="ListParagraph"/>
        <w:ind w:left="0"/>
      </w:pPr>
      <w:r>
        <w:t>Warsaw, IN 46580</w:t>
      </w:r>
    </w:p>
    <w:p w:rsidR="00686A47" w:rsidRDefault="00686A47" w:rsidP="00CA4203">
      <w:pPr>
        <w:pStyle w:val="ListParagraph"/>
        <w:ind w:left="0"/>
      </w:pPr>
    </w:p>
    <w:p w:rsidR="004709FD" w:rsidRDefault="004709FD" w:rsidP="00CA4203">
      <w:pPr>
        <w:pStyle w:val="ListParagraph"/>
        <w:ind w:left="0"/>
      </w:pPr>
    </w:p>
    <w:p w:rsidR="009D710F" w:rsidRDefault="009D710F" w:rsidP="00CA4203">
      <w:pPr>
        <w:pStyle w:val="ListParagraph"/>
        <w:ind w:left="0"/>
      </w:pPr>
    </w:p>
    <w:p w:rsidR="00686A47" w:rsidRDefault="00686A47" w:rsidP="00CA4203">
      <w:pPr>
        <w:pStyle w:val="ListParagraph"/>
        <w:ind w:left="0"/>
      </w:pPr>
      <w:r>
        <w:t xml:space="preserve">Re: </w:t>
      </w:r>
      <w:r>
        <w:tab/>
        <w:t>Barnes v. North Indiana Annual Conference of the United Methodist Church, et al</w:t>
      </w:r>
      <w:proofErr w:type="gramStart"/>
      <w:r>
        <w:t>.,</w:t>
      </w:r>
      <w:proofErr w:type="gramEnd"/>
    </w:p>
    <w:p w:rsidR="00686A47" w:rsidRDefault="00686A47" w:rsidP="00CA4203">
      <w:pPr>
        <w:pStyle w:val="ListParagraph"/>
        <w:ind w:left="0"/>
      </w:pPr>
      <w:r>
        <w:tab/>
        <w:t>Kosciusko Circuit Court, Cause No. 43C01-9109-CP-00732</w:t>
      </w:r>
    </w:p>
    <w:p w:rsidR="00686A47" w:rsidRDefault="00686A47" w:rsidP="00CA4203">
      <w:pPr>
        <w:pStyle w:val="ListParagraph"/>
        <w:ind w:left="0"/>
      </w:pPr>
    </w:p>
    <w:p w:rsidR="004709FD" w:rsidRDefault="004709FD" w:rsidP="00CA4203">
      <w:pPr>
        <w:pStyle w:val="ListParagraph"/>
        <w:ind w:left="0"/>
      </w:pPr>
    </w:p>
    <w:p w:rsidR="00686A47" w:rsidRDefault="00686A47" w:rsidP="00CA4203">
      <w:pPr>
        <w:pStyle w:val="ListParagraph"/>
        <w:ind w:left="0"/>
      </w:pPr>
      <w:r>
        <w:t>Dear Clerk:</w:t>
      </w:r>
    </w:p>
    <w:p w:rsidR="00686A47" w:rsidRDefault="00686A47" w:rsidP="00CA4203">
      <w:pPr>
        <w:pStyle w:val="ListParagraph"/>
        <w:ind w:left="0"/>
      </w:pPr>
    </w:p>
    <w:p w:rsidR="00686A47" w:rsidRDefault="00686A47" w:rsidP="00CA4203">
      <w:pPr>
        <w:pStyle w:val="ListParagraph"/>
        <w:ind w:left="0"/>
      </w:pPr>
      <w:r>
        <w:t>Enclosed is a petition to the court requesting the assignment of the 5</w:t>
      </w:r>
      <w:r w:rsidRPr="00686A47">
        <w:rPr>
          <w:vertAlign w:val="superscript"/>
        </w:rPr>
        <w:t>th</w:t>
      </w:r>
      <w:r>
        <w:t xml:space="preserve"> director for the EFAC and clarification of the </w:t>
      </w:r>
      <w:proofErr w:type="gramStart"/>
      <w:r w:rsidR="009D710F">
        <w:t>Judgment.</w:t>
      </w:r>
      <w:proofErr w:type="gramEnd"/>
    </w:p>
    <w:p w:rsidR="00686A47" w:rsidRDefault="00686A47" w:rsidP="00CA4203">
      <w:pPr>
        <w:pStyle w:val="ListParagraph"/>
        <w:ind w:left="0"/>
      </w:pPr>
    </w:p>
    <w:p w:rsidR="00686A47" w:rsidRDefault="00686A47" w:rsidP="00CA4203">
      <w:pPr>
        <w:pStyle w:val="ListParagraph"/>
        <w:ind w:left="0"/>
      </w:pPr>
      <w:r>
        <w:t>Thank you for your assistance in this matter. Should you have questions, please do not hesitate to call.</w:t>
      </w:r>
    </w:p>
    <w:p w:rsidR="00686A47" w:rsidRDefault="00686A47" w:rsidP="00CA4203">
      <w:pPr>
        <w:pStyle w:val="ListParagraph"/>
        <w:ind w:left="0"/>
      </w:pPr>
    </w:p>
    <w:p w:rsidR="00686A47" w:rsidRDefault="00686A47" w:rsidP="00CA4203">
      <w:pPr>
        <w:pStyle w:val="ListParagraph"/>
        <w:ind w:left="0"/>
      </w:pPr>
      <w:r>
        <w:t>Very truly yours,</w:t>
      </w:r>
    </w:p>
    <w:p w:rsidR="00686A47" w:rsidRDefault="00686A47" w:rsidP="00CA4203">
      <w:pPr>
        <w:pStyle w:val="ListParagraph"/>
        <w:ind w:left="0"/>
      </w:pPr>
    </w:p>
    <w:p w:rsidR="004709FD" w:rsidRDefault="004709FD" w:rsidP="00CA4203">
      <w:pPr>
        <w:pStyle w:val="ListParagraph"/>
        <w:ind w:left="0"/>
      </w:pPr>
    </w:p>
    <w:p w:rsidR="00686A47" w:rsidRDefault="00686A47" w:rsidP="00CA4203">
      <w:pPr>
        <w:pStyle w:val="ListParagraph"/>
        <w:ind w:left="0"/>
      </w:pPr>
    </w:p>
    <w:p w:rsidR="00686A47" w:rsidRDefault="00686A47" w:rsidP="00CA4203">
      <w:pPr>
        <w:pStyle w:val="ListParagraph"/>
        <w:ind w:left="0"/>
      </w:pPr>
      <w:r>
        <w:t>Richard Presser</w:t>
      </w:r>
    </w:p>
    <w:p w:rsidR="00686A47" w:rsidRDefault="004709FD" w:rsidP="00CA4203">
      <w:pPr>
        <w:pStyle w:val="ListParagraph"/>
        <w:ind w:left="0"/>
      </w:pPr>
      <w:r>
        <w:t>President EFAC</w:t>
      </w:r>
    </w:p>
    <w:p w:rsidR="004709FD" w:rsidRPr="00686A47" w:rsidRDefault="004709FD" w:rsidP="00CA4203">
      <w:pPr>
        <w:pStyle w:val="ListParagraph"/>
        <w:ind w:left="0"/>
      </w:pPr>
    </w:p>
    <w:sectPr w:rsidR="004709FD" w:rsidRPr="00686A47" w:rsidSect="005B16F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A6C" w:rsidRDefault="003B5A6C" w:rsidP="00DB7AA8">
      <w:r>
        <w:separator/>
      </w:r>
    </w:p>
  </w:endnote>
  <w:endnote w:type="continuationSeparator" w:id="0">
    <w:p w:rsidR="003B5A6C" w:rsidRDefault="003B5A6C" w:rsidP="00DB7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821109"/>
      <w:docPartObj>
        <w:docPartGallery w:val="Page Numbers (Bottom of Page)"/>
        <w:docPartUnique/>
      </w:docPartObj>
    </w:sdtPr>
    <w:sdtContent>
      <w:p w:rsidR="00686A47" w:rsidRDefault="00686A47">
        <w:pPr>
          <w:pStyle w:val="Footer"/>
        </w:pPr>
        <w:r>
          <w:t xml:space="preserve">Page | </w:t>
        </w:r>
        <w:fldSimple w:instr=" PAGE   \* MERGEFORMAT ">
          <w:r w:rsidR="00D36E80">
            <w:rPr>
              <w:noProof/>
            </w:rPr>
            <w:t>4</w:t>
          </w:r>
        </w:fldSimple>
      </w:p>
    </w:sdtContent>
  </w:sdt>
  <w:p w:rsidR="00686A47" w:rsidRDefault="00686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A6C" w:rsidRDefault="003B5A6C" w:rsidP="00DB7AA8">
      <w:r>
        <w:separator/>
      </w:r>
    </w:p>
  </w:footnote>
  <w:footnote w:type="continuationSeparator" w:id="0">
    <w:p w:rsidR="003B5A6C" w:rsidRDefault="003B5A6C" w:rsidP="00DB7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A0F07"/>
    <w:multiLevelType w:val="hybridMultilevel"/>
    <w:tmpl w:val="CCECFB5C"/>
    <w:lvl w:ilvl="0" w:tplc="B3D0BFB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footnotePr>
    <w:footnote w:id="-1"/>
    <w:footnote w:id="0"/>
  </w:footnotePr>
  <w:endnotePr>
    <w:endnote w:id="-1"/>
    <w:endnote w:id="0"/>
  </w:endnotePr>
  <w:compat/>
  <w:rsids>
    <w:rsidRoot w:val="00C60874"/>
    <w:rsid w:val="00003247"/>
    <w:rsid w:val="0000424D"/>
    <w:rsid w:val="000048D5"/>
    <w:rsid w:val="00005646"/>
    <w:rsid w:val="00006E26"/>
    <w:rsid w:val="000116EB"/>
    <w:rsid w:val="00014573"/>
    <w:rsid w:val="00016E2E"/>
    <w:rsid w:val="00020EB4"/>
    <w:rsid w:val="000227AF"/>
    <w:rsid w:val="000247EF"/>
    <w:rsid w:val="000264B3"/>
    <w:rsid w:val="00027295"/>
    <w:rsid w:val="000275E4"/>
    <w:rsid w:val="00031D25"/>
    <w:rsid w:val="000426E9"/>
    <w:rsid w:val="00043978"/>
    <w:rsid w:val="0004685C"/>
    <w:rsid w:val="0005336C"/>
    <w:rsid w:val="00054D33"/>
    <w:rsid w:val="000574F7"/>
    <w:rsid w:val="000603D4"/>
    <w:rsid w:val="00061024"/>
    <w:rsid w:val="00062160"/>
    <w:rsid w:val="00062D7B"/>
    <w:rsid w:val="00070350"/>
    <w:rsid w:val="00072E9A"/>
    <w:rsid w:val="000742E7"/>
    <w:rsid w:val="00074C7B"/>
    <w:rsid w:val="00076F16"/>
    <w:rsid w:val="00080EC5"/>
    <w:rsid w:val="00086120"/>
    <w:rsid w:val="00087183"/>
    <w:rsid w:val="000907EC"/>
    <w:rsid w:val="00090D6E"/>
    <w:rsid w:val="00090DED"/>
    <w:rsid w:val="00091787"/>
    <w:rsid w:val="0009256F"/>
    <w:rsid w:val="0009271F"/>
    <w:rsid w:val="00094E86"/>
    <w:rsid w:val="000969B5"/>
    <w:rsid w:val="00097F83"/>
    <w:rsid w:val="000A0005"/>
    <w:rsid w:val="000A0E55"/>
    <w:rsid w:val="000A1951"/>
    <w:rsid w:val="000A4187"/>
    <w:rsid w:val="000A4FEF"/>
    <w:rsid w:val="000A574F"/>
    <w:rsid w:val="000A686B"/>
    <w:rsid w:val="000A7579"/>
    <w:rsid w:val="000B0772"/>
    <w:rsid w:val="000B088C"/>
    <w:rsid w:val="000B2512"/>
    <w:rsid w:val="000C311E"/>
    <w:rsid w:val="000C35FC"/>
    <w:rsid w:val="000C55DC"/>
    <w:rsid w:val="000C63E3"/>
    <w:rsid w:val="000D013B"/>
    <w:rsid w:val="000D0507"/>
    <w:rsid w:val="000D1F27"/>
    <w:rsid w:val="000D59CC"/>
    <w:rsid w:val="000D5C4B"/>
    <w:rsid w:val="000D77CB"/>
    <w:rsid w:val="000D7DCD"/>
    <w:rsid w:val="000D7E86"/>
    <w:rsid w:val="000E1E92"/>
    <w:rsid w:val="000E7994"/>
    <w:rsid w:val="000F2912"/>
    <w:rsid w:val="000F36D0"/>
    <w:rsid w:val="000F3C56"/>
    <w:rsid w:val="000F4CDD"/>
    <w:rsid w:val="000F53D4"/>
    <w:rsid w:val="000F58D1"/>
    <w:rsid w:val="00107088"/>
    <w:rsid w:val="001115E7"/>
    <w:rsid w:val="0011209A"/>
    <w:rsid w:val="00114F48"/>
    <w:rsid w:val="00115A0A"/>
    <w:rsid w:val="00117CE4"/>
    <w:rsid w:val="001203B7"/>
    <w:rsid w:val="00123DF3"/>
    <w:rsid w:val="001268EE"/>
    <w:rsid w:val="00126C71"/>
    <w:rsid w:val="00133305"/>
    <w:rsid w:val="00133424"/>
    <w:rsid w:val="00133A6D"/>
    <w:rsid w:val="00133F93"/>
    <w:rsid w:val="00137AFC"/>
    <w:rsid w:val="00141CB9"/>
    <w:rsid w:val="00142C34"/>
    <w:rsid w:val="00152662"/>
    <w:rsid w:val="001540CA"/>
    <w:rsid w:val="00154318"/>
    <w:rsid w:val="001617FA"/>
    <w:rsid w:val="00161A6C"/>
    <w:rsid w:val="001639C0"/>
    <w:rsid w:val="00163B39"/>
    <w:rsid w:val="00166296"/>
    <w:rsid w:val="0016634C"/>
    <w:rsid w:val="00166D02"/>
    <w:rsid w:val="00167652"/>
    <w:rsid w:val="00171525"/>
    <w:rsid w:val="001756D8"/>
    <w:rsid w:val="001816A2"/>
    <w:rsid w:val="0018191D"/>
    <w:rsid w:val="00182F6F"/>
    <w:rsid w:val="0018612B"/>
    <w:rsid w:val="001876D9"/>
    <w:rsid w:val="001904BA"/>
    <w:rsid w:val="00194764"/>
    <w:rsid w:val="001A26C0"/>
    <w:rsid w:val="001A274D"/>
    <w:rsid w:val="001A27AC"/>
    <w:rsid w:val="001A4C5D"/>
    <w:rsid w:val="001A59E9"/>
    <w:rsid w:val="001A5F1B"/>
    <w:rsid w:val="001A7A16"/>
    <w:rsid w:val="001B075D"/>
    <w:rsid w:val="001B314E"/>
    <w:rsid w:val="001B6CB4"/>
    <w:rsid w:val="001B6DFB"/>
    <w:rsid w:val="001B7C29"/>
    <w:rsid w:val="001C0866"/>
    <w:rsid w:val="001C1E77"/>
    <w:rsid w:val="001C5733"/>
    <w:rsid w:val="001C60B1"/>
    <w:rsid w:val="001C68A3"/>
    <w:rsid w:val="001D04E7"/>
    <w:rsid w:val="001D35C0"/>
    <w:rsid w:val="001D3629"/>
    <w:rsid w:val="001D4979"/>
    <w:rsid w:val="001D627C"/>
    <w:rsid w:val="001D7871"/>
    <w:rsid w:val="001E0A54"/>
    <w:rsid w:val="001E0C01"/>
    <w:rsid w:val="001E2201"/>
    <w:rsid w:val="001E2A3E"/>
    <w:rsid w:val="001E2B59"/>
    <w:rsid w:val="001E31BD"/>
    <w:rsid w:val="001E5480"/>
    <w:rsid w:val="001F4138"/>
    <w:rsid w:val="001F527E"/>
    <w:rsid w:val="00204553"/>
    <w:rsid w:val="002052F2"/>
    <w:rsid w:val="002127B6"/>
    <w:rsid w:val="00215513"/>
    <w:rsid w:val="0022051E"/>
    <w:rsid w:val="002213B6"/>
    <w:rsid w:val="00221B83"/>
    <w:rsid w:val="0022280F"/>
    <w:rsid w:val="00224603"/>
    <w:rsid w:val="0022462F"/>
    <w:rsid w:val="0022475F"/>
    <w:rsid w:val="0022606A"/>
    <w:rsid w:val="002303E5"/>
    <w:rsid w:val="00231E16"/>
    <w:rsid w:val="002349D8"/>
    <w:rsid w:val="00237534"/>
    <w:rsid w:val="00241EC2"/>
    <w:rsid w:val="00243CD4"/>
    <w:rsid w:val="002544BA"/>
    <w:rsid w:val="00254D25"/>
    <w:rsid w:val="00255EC1"/>
    <w:rsid w:val="002566A7"/>
    <w:rsid w:val="00256B5F"/>
    <w:rsid w:val="00260441"/>
    <w:rsid w:val="002620C0"/>
    <w:rsid w:val="00264AB0"/>
    <w:rsid w:val="002660F8"/>
    <w:rsid w:val="00267996"/>
    <w:rsid w:val="00267BC5"/>
    <w:rsid w:val="00267E4F"/>
    <w:rsid w:val="00271CC0"/>
    <w:rsid w:val="002755C9"/>
    <w:rsid w:val="00281151"/>
    <w:rsid w:val="002824F0"/>
    <w:rsid w:val="00283630"/>
    <w:rsid w:val="002837DD"/>
    <w:rsid w:val="002928E3"/>
    <w:rsid w:val="00293328"/>
    <w:rsid w:val="0029391D"/>
    <w:rsid w:val="002A0232"/>
    <w:rsid w:val="002A190F"/>
    <w:rsid w:val="002A3202"/>
    <w:rsid w:val="002A35BB"/>
    <w:rsid w:val="002A3861"/>
    <w:rsid w:val="002A6A74"/>
    <w:rsid w:val="002B0900"/>
    <w:rsid w:val="002B1986"/>
    <w:rsid w:val="002B7496"/>
    <w:rsid w:val="002B7506"/>
    <w:rsid w:val="002C00D5"/>
    <w:rsid w:val="002C0636"/>
    <w:rsid w:val="002C090C"/>
    <w:rsid w:val="002C3F67"/>
    <w:rsid w:val="002C59A9"/>
    <w:rsid w:val="002C6EBA"/>
    <w:rsid w:val="002D03B9"/>
    <w:rsid w:val="002D06A6"/>
    <w:rsid w:val="002D31FF"/>
    <w:rsid w:val="002D3F39"/>
    <w:rsid w:val="002D41DF"/>
    <w:rsid w:val="002D4DEF"/>
    <w:rsid w:val="002D53F2"/>
    <w:rsid w:val="002E0BD7"/>
    <w:rsid w:val="002E27A0"/>
    <w:rsid w:val="002F170E"/>
    <w:rsid w:val="002F2774"/>
    <w:rsid w:val="002F4B46"/>
    <w:rsid w:val="002F6A8A"/>
    <w:rsid w:val="002F78DB"/>
    <w:rsid w:val="002F7A3F"/>
    <w:rsid w:val="002F7EC5"/>
    <w:rsid w:val="00302548"/>
    <w:rsid w:val="00307CD4"/>
    <w:rsid w:val="00312481"/>
    <w:rsid w:val="003135F5"/>
    <w:rsid w:val="00320450"/>
    <w:rsid w:val="00322FF9"/>
    <w:rsid w:val="003235C5"/>
    <w:rsid w:val="00332A04"/>
    <w:rsid w:val="00333310"/>
    <w:rsid w:val="00334DC4"/>
    <w:rsid w:val="00336E86"/>
    <w:rsid w:val="0034062D"/>
    <w:rsid w:val="00340F86"/>
    <w:rsid w:val="00342D18"/>
    <w:rsid w:val="00343215"/>
    <w:rsid w:val="003467F1"/>
    <w:rsid w:val="003477B3"/>
    <w:rsid w:val="00347D4E"/>
    <w:rsid w:val="00352C16"/>
    <w:rsid w:val="0035449C"/>
    <w:rsid w:val="003546D9"/>
    <w:rsid w:val="003627DB"/>
    <w:rsid w:val="00364424"/>
    <w:rsid w:val="003648B5"/>
    <w:rsid w:val="00365F49"/>
    <w:rsid w:val="00366405"/>
    <w:rsid w:val="00366FA2"/>
    <w:rsid w:val="00372DD1"/>
    <w:rsid w:val="00373471"/>
    <w:rsid w:val="00374FC5"/>
    <w:rsid w:val="00375A4B"/>
    <w:rsid w:val="00375C4F"/>
    <w:rsid w:val="003772EC"/>
    <w:rsid w:val="00377324"/>
    <w:rsid w:val="00384361"/>
    <w:rsid w:val="00387BCB"/>
    <w:rsid w:val="00390195"/>
    <w:rsid w:val="00393375"/>
    <w:rsid w:val="00393867"/>
    <w:rsid w:val="003A5561"/>
    <w:rsid w:val="003A68E7"/>
    <w:rsid w:val="003A7A2A"/>
    <w:rsid w:val="003B0E03"/>
    <w:rsid w:val="003B2215"/>
    <w:rsid w:val="003B2D96"/>
    <w:rsid w:val="003B56EC"/>
    <w:rsid w:val="003B5A6C"/>
    <w:rsid w:val="003B6194"/>
    <w:rsid w:val="003B6C40"/>
    <w:rsid w:val="003B7F31"/>
    <w:rsid w:val="003C796C"/>
    <w:rsid w:val="003D5BD8"/>
    <w:rsid w:val="003D777C"/>
    <w:rsid w:val="003D77A9"/>
    <w:rsid w:val="003D7D25"/>
    <w:rsid w:val="003E28A9"/>
    <w:rsid w:val="003E2BC7"/>
    <w:rsid w:val="003E46EA"/>
    <w:rsid w:val="003E5CC0"/>
    <w:rsid w:val="003E78B1"/>
    <w:rsid w:val="003F09CF"/>
    <w:rsid w:val="003F117E"/>
    <w:rsid w:val="003F1A9F"/>
    <w:rsid w:val="003F1DFB"/>
    <w:rsid w:val="00400AE8"/>
    <w:rsid w:val="00400CB6"/>
    <w:rsid w:val="00401E41"/>
    <w:rsid w:val="00403CD7"/>
    <w:rsid w:val="00404656"/>
    <w:rsid w:val="00404CAA"/>
    <w:rsid w:val="00405BD6"/>
    <w:rsid w:val="004119F1"/>
    <w:rsid w:val="00411E25"/>
    <w:rsid w:val="00412EB2"/>
    <w:rsid w:val="0041452F"/>
    <w:rsid w:val="00414F80"/>
    <w:rsid w:val="00415BD3"/>
    <w:rsid w:val="004245EF"/>
    <w:rsid w:val="0042519E"/>
    <w:rsid w:val="00425E83"/>
    <w:rsid w:val="004278D7"/>
    <w:rsid w:val="00427DED"/>
    <w:rsid w:val="00431161"/>
    <w:rsid w:val="00440992"/>
    <w:rsid w:val="00443009"/>
    <w:rsid w:val="0044439F"/>
    <w:rsid w:val="00446D45"/>
    <w:rsid w:val="00447B66"/>
    <w:rsid w:val="00451835"/>
    <w:rsid w:val="00452018"/>
    <w:rsid w:val="00456802"/>
    <w:rsid w:val="004568CA"/>
    <w:rsid w:val="004569A4"/>
    <w:rsid w:val="00462250"/>
    <w:rsid w:val="00462BD1"/>
    <w:rsid w:val="004709FD"/>
    <w:rsid w:val="00473C90"/>
    <w:rsid w:val="00473E6D"/>
    <w:rsid w:val="0047790E"/>
    <w:rsid w:val="004807A2"/>
    <w:rsid w:val="00482107"/>
    <w:rsid w:val="00486ABB"/>
    <w:rsid w:val="00492756"/>
    <w:rsid w:val="00492BC1"/>
    <w:rsid w:val="00493A32"/>
    <w:rsid w:val="004A1AB9"/>
    <w:rsid w:val="004A2034"/>
    <w:rsid w:val="004A2F67"/>
    <w:rsid w:val="004A3923"/>
    <w:rsid w:val="004A4F71"/>
    <w:rsid w:val="004B0E2A"/>
    <w:rsid w:val="004B1313"/>
    <w:rsid w:val="004B1D31"/>
    <w:rsid w:val="004B4511"/>
    <w:rsid w:val="004B4F46"/>
    <w:rsid w:val="004B7B2D"/>
    <w:rsid w:val="004C0913"/>
    <w:rsid w:val="004C332D"/>
    <w:rsid w:val="004C5F23"/>
    <w:rsid w:val="004C6132"/>
    <w:rsid w:val="004D2245"/>
    <w:rsid w:val="004D4BEB"/>
    <w:rsid w:val="004D79D4"/>
    <w:rsid w:val="004E0440"/>
    <w:rsid w:val="004E3274"/>
    <w:rsid w:val="004E3BF2"/>
    <w:rsid w:val="004E5C6C"/>
    <w:rsid w:val="004E719F"/>
    <w:rsid w:val="004E783A"/>
    <w:rsid w:val="004F02F2"/>
    <w:rsid w:val="004F14BB"/>
    <w:rsid w:val="004F1E9A"/>
    <w:rsid w:val="004F334E"/>
    <w:rsid w:val="004F3A34"/>
    <w:rsid w:val="004F6878"/>
    <w:rsid w:val="004F7C6A"/>
    <w:rsid w:val="0050311D"/>
    <w:rsid w:val="00504290"/>
    <w:rsid w:val="005056B4"/>
    <w:rsid w:val="00506828"/>
    <w:rsid w:val="00506D10"/>
    <w:rsid w:val="00507F1A"/>
    <w:rsid w:val="00510C44"/>
    <w:rsid w:val="00511F0A"/>
    <w:rsid w:val="00512AAF"/>
    <w:rsid w:val="005143C0"/>
    <w:rsid w:val="00520F04"/>
    <w:rsid w:val="00521E8A"/>
    <w:rsid w:val="0052367B"/>
    <w:rsid w:val="00523A02"/>
    <w:rsid w:val="005262CC"/>
    <w:rsid w:val="00527EFA"/>
    <w:rsid w:val="00531055"/>
    <w:rsid w:val="0053475B"/>
    <w:rsid w:val="00537E88"/>
    <w:rsid w:val="00540037"/>
    <w:rsid w:val="00540A7C"/>
    <w:rsid w:val="005413FF"/>
    <w:rsid w:val="00542E2D"/>
    <w:rsid w:val="00542F77"/>
    <w:rsid w:val="00547300"/>
    <w:rsid w:val="0055049F"/>
    <w:rsid w:val="00552B64"/>
    <w:rsid w:val="005571BD"/>
    <w:rsid w:val="00564DF2"/>
    <w:rsid w:val="005655ED"/>
    <w:rsid w:val="005668DD"/>
    <w:rsid w:val="005670FD"/>
    <w:rsid w:val="00567BBD"/>
    <w:rsid w:val="00570B62"/>
    <w:rsid w:val="00570F7E"/>
    <w:rsid w:val="0057404E"/>
    <w:rsid w:val="00581DEC"/>
    <w:rsid w:val="005836F4"/>
    <w:rsid w:val="0058634C"/>
    <w:rsid w:val="00587FBE"/>
    <w:rsid w:val="005904E3"/>
    <w:rsid w:val="00592341"/>
    <w:rsid w:val="00593728"/>
    <w:rsid w:val="00593F9A"/>
    <w:rsid w:val="00596762"/>
    <w:rsid w:val="005978B3"/>
    <w:rsid w:val="005A0AA2"/>
    <w:rsid w:val="005A1E23"/>
    <w:rsid w:val="005A208B"/>
    <w:rsid w:val="005A484E"/>
    <w:rsid w:val="005A4ADD"/>
    <w:rsid w:val="005B16F5"/>
    <w:rsid w:val="005B1EC8"/>
    <w:rsid w:val="005B4D74"/>
    <w:rsid w:val="005C07EE"/>
    <w:rsid w:val="005C1054"/>
    <w:rsid w:val="005C63C4"/>
    <w:rsid w:val="005D10BB"/>
    <w:rsid w:val="005D14A8"/>
    <w:rsid w:val="005D3640"/>
    <w:rsid w:val="005E074F"/>
    <w:rsid w:val="005E28CD"/>
    <w:rsid w:val="005E5ED8"/>
    <w:rsid w:val="005E6849"/>
    <w:rsid w:val="005E70D3"/>
    <w:rsid w:val="005F0F0B"/>
    <w:rsid w:val="005F4475"/>
    <w:rsid w:val="005F672F"/>
    <w:rsid w:val="006007EC"/>
    <w:rsid w:val="0060220C"/>
    <w:rsid w:val="0060596C"/>
    <w:rsid w:val="00605C9F"/>
    <w:rsid w:val="00606F8E"/>
    <w:rsid w:val="00607009"/>
    <w:rsid w:val="00611042"/>
    <w:rsid w:val="00615D1D"/>
    <w:rsid w:val="00621475"/>
    <w:rsid w:val="00622898"/>
    <w:rsid w:val="00625A23"/>
    <w:rsid w:val="00626EA0"/>
    <w:rsid w:val="0063279D"/>
    <w:rsid w:val="00632EB6"/>
    <w:rsid w:val="0063512D"/>
    <w:rsid w:val="00640AE9"/>
    <w:rsid w:val="00641CAB"/>
    <w:rsid w:val="00650B29"/>
    <w:rsid w:val="006526B1"/>
    <w:rsid w:val="00652C51"/>
    <w:rsid w:val="00653C25"/>
    <w:rsid w:val="00655BC6"/>
    <w:rsid w:val="00661C53"/>
    <w:rsid w:val="00664295"/>
    <w:rsid w:val="00666E8A"/>
    <w:rsid w:val="00670B77"/>
    <w:rsid w:val="00672C9A"/>
    <w:rsid w:val="00675166"/>
    <w:rsid w:val="006761B6"/>
    <w:rsid w:val="00677E57"/>
    <w:rsid w:val="00681097"/>
    <w:rsid w:val="00682132"/>
    <w:rsid w:val="00683595"/>
    <w:rsid w:val="00684667"/>
    <w:rsid w:val="00686A47"/>
    <w:rsid w:val="006918C0"/>
    <w:rsid w:val="006933FE"/>
    <w:rsid w:val="00694444"/>
    <w:rsid w:val="00694CC4"/>
    <w:rsid w:val="00697832"/>
    <w:rsid w:val="006A15E0"/>
    <w:rsid w:val="006A1900"/>
    <w:rsid w:val="006A1A19"/>
    <w:rsid w:val="006A535F"/>
    <w:rsid w:val="006A64D3"/>
    <w:rsid w:val="006A7201"/>
    <w:rsid w:val="006B0C87"/>
    <w:rsid w:val="006B12EB"/>
    <w:rsid w:val="006B2012"/>
    <w:rsid w:val="006B35AA"/>
    <w:rsid w:val="006B4B91"/>
    <w:rsid w:val="006B6ECD"/>
    <w:rsid w:val="006B715A"/>
    <w:rsid w:val="006B7AFA"/>
    <w:rsid w:val="006C2EEF"/>
    <w:rsid w:val="006D1C06"/>
    <w:rsid w:val="006D2FA3"/>
    <w:rsid w:val="006D4610"/>
    <w:rsid w:val="006D5286"/>
    <w:rsid w:val="006D61D0"/>
    <w:rsid w:val="006D6AED"/>
    <w:rsid w:val="006D6E9B"/>
    <w:rsid w:val="006D75FC"/>
    <w:rsid w:val="006E0D5A"/>
    <w:rsid w:val="006E37ED"/>
    <w:rsid w:val="006E3838"/>
    <w:rsid w:val="006E419D"/>
    <w:rsid w:val="006E702D"/>
    <w:rsid w:val="006E72DC"/>
    <w:rsid w:val="006E7DF8"/>
    <w:rsid w:val="006F246B"/>
    <w:rsid w:val="006F3DD6"/>
    <w:rsid w:val="006F4289"/>
    <w:rsid w:val="006F5083"/>
    <w:rsid w:val="0070146E"/>
    <w:rsid w:val="00702242"/>
    <w:rsid w:val="00702897"/>
    <w:rsid w:val="00703192"/>
    <w:rsid w:val="00703861"/>
    <w:rsid w:val="00705667"/>
    <w:rsid w:val="00707A37"/>
    <w:rsid w:val="00711A65"/>
    <w:rsid w:val="007156B9"/>
    <w:rsid w:val="00715EC1"/>
    <w:rsid w:val="00715FC5"/>
    <w:rsid w:val="0072016E"/>
    <w:rsid w:val="0072036D"/>
    <w:rsid w:val="0072122E"/>
    <w:rsid w:val="00721885"/>
    <w:rsid w:val="00721F22"/>
    <w:rsid w:val="00722C8F"/>
    <w:rsid w:val="0072393F"/>
    <w:rsid w:val="00723EEF"/>
    <w:rsid w:val="00724EDE"/>
    <w:rsid w:val="007254BB"/>
    <w:rsid w:val="007258A3"/>
    <w:rsid w:val="00725A8B"/>
    <w:rsid w:val="00725CA2"/>
    <w:rsid w:val="00726088"/>
    <w:rsid w:val="00731889"/>
    <w:rsid w:val="00732AC2"/>
    <w:rsid w:val="007337BD"/>
    <w:rsid w:val="0073527D"/>
    <w:rsid w:val="00735697"/>
    <w:rsid w:val="0073736A"/>
    <w:rsid w:val="00741C23"/>
    <w:rsid w:val="00743CE8"/>
    <w:rsid w:val="00747477"/>
    <w:rsid w:val="00755064"/>
    <w:rsid w:val="007550C5"/>
    <w:rsid w:val="0076152B"/>
    <w:rsid w:val="007701B1"/>
    <w:rsid w:val="0077539D"/>
    <w:rsid w:val="00777656"/>
    <w:rsid w:val="00777B17"/>
    <w:rsid w:val="007800CF"/>
    <w:rsid w:val="00781E42"/>
    <w:rsid w:val="007864DD"/>
    <w:rsid w:val="00797D13"/>
    <w:rsid w:val="007A1119"/>
    <w:rsid w:val="007A28FD"/>
    <w:rsid w:val="007A3D56"/>
    <w:rsid w:val="007A71C0"/>
    <w:rsid w:val="007B1201"/>
    <w:rsid w:val="007B3082"/>
    <w:rsid w:val="007C0190"/>
    <w:rsid w:val="007C3B08"/>
    <w:rsid w:val="007C4EFA"/>
    <w:rsid w:val="007C5B52"/>
    <w:rsid w:val="007D0AD2"/>
    <w:rsid w:val="007D62A2"/>
    <w:rsid w:val="007D6BE4"/>
    <w:rsid w:val="007D765D"/>
    <w:rsid w:val="007E14B4"/>
    <w:rsid w:val="007E2DA9"/>
    <w:rsid w:val="007E36B7"/>
    <w:rsid w:val="007E5876"/>
    <w:rsid w:val="007E6C0E"/>
    <w:rsid w:val="007E715B"/>
    <w:rsid w:val="007F0EDB"/>
    <w:rsid w:val="007F3214"/>
    <w:rsid w:val="007F55A4"/>
    <w:rsid w:val="007F6A01"/>
    <w:rsid w:val="00800198"/>
    <w:rsid w:val="008013BD"/>
    <w:rsid w:val="0080752C"/>
    <w:rsid w:val="00812F10"/>
    <w:rsid w:val="0081400F"/>
    <w:rsid w:val="00817364"/>
    <w:rsid w:val="0082007E"/>
    <w:rsid w:val="00821379"/>
    <w:rsid w:val="008217B7"/>
    <w:rsid w:val="00822110"/>
    <w:rsid w:val="00825448"/>
    <w:rsid w:val="00826586"/>
    <w:rsid w:val="00831DCF"/>
    <w:rsid w:val="00835529"/>
    <w:rsid w:val="00836D14"/>
    <w:rsid w:val="00837D44"/>
    <w:rsid w:val="0084307F"/>
    <w:rsid w:val="00843F98"/>
    <w:rsid w:val="00847AA1"/>
    <w:rsid w:val="00851B2B"/>
    <w:rsid w:val="00852648"/>
    <w:rsid w:val="00852D07"/>
    <w:rsid w:val="00856E32"/>
    <w:rsid w:val="00856E65"/>
    <w:rsid w:val="0085730D"/>
    <w:rsid w:val="008576CC"/>
    <w:rsid w:val="0086139C"/>
    <w:rsid w:val="00862B62"/>
    <w:rsid w:val="0086308B"/>
    <w:rsid w:val="00863DAF"/>
    <w:rsid w:val="00864CB5"/>
    <w:rsid w:val="00866401"/>
    <w:rsid w:val="00866E04"/>
    <w:rsid w:val="00867484"/>
    <w:rsid w:val="00870431"/>
    <w:rsid w:val="00880175"/>
    <w:rsid w:val="00880301"/>
    <w:rsid w:val="008809CF"/>
    <w:rsid w:val="0088334D"/>
    <w:rsid w:val="00885D58"/>
    <w:rsid w:val="00890B8F"/>
    <w:rsid w:val="00891277"/>
    <w:rsid w:val="00893739"/>
    <w:rsid w:val="008958C2"/>
    <w:rsid w:val="008968B4"/>
    <w:rsid w:val="008A1C36"/>
    <w:rsid w:val="008A3643"/>
    <w:rsid w:val="008A3B10"/>
    <w:rsid w:val="008A5813"/>
    <w:rsid w:val="008A6E5E"/>
    <w:rsid w:val="008A73B8"/>
    <w:rsid w:val="008B019C"/>
    <w:rsid w:val="008B2E48"/>
    <w:rsid w:val="008B3D19"/>
    <w:rsid w:val="008B5107"/>
    <w:rsid w:val="008B671F"/>
    <w:rsid w:val="008B7F3C"/>
    <w:rsid w:val="008D0ADC"/>
    <w:rsid w:val="008D2C9C"/>
    <w:rsid w:val="008D2E27"/>
    <w:rsid w:val="008D500F"/>
    <w:rsid w:val="008D5069"/>
    <w:rsid w:val="008D6AEE"/>
    <w:rsid w:val="008E2839"/>
    <w:rsid w:val="008E650F"/>
    <w:rsid w:val="008F1835"/>
    <w:rsid w:val="008F2D9D"/>
    <w:rsid w:val="008F6959"/>
    <w:rsid w:val="0090163C"/>
    <w:rsid w:val="00901D06"/>
    <w:rsid w:val="00903489"/>
    <w:rsid w:val="00904989"/>
    <w:rsid w:val="009049BF"/>
    <w:rsid w:val="00910291"/>
    <w:rsid w:val="009140DA"/>
    <w:rsid w:val="009144CF"/>
    <w:rsid w:val="00915E93"/>
    <w:rsid w:val="00917260"/>
    <w:rsid w:val="0091772A"/>
    <w:rsid w:val="00917E2D"/>
    <w:rsid w:val="00917FF9"/>
    <w:rsid w:val="0092391A"/>
    <w:rsid w:val="00931BAB"/>
    <w:rsid w:val="00933BC1"/>
    <w:rsid w:val="00944968"/>
    <w:rsid w:val="00946195"/>
    <w:rsid w:val="009522BA"/>
    <w:rsid w:val="00954A3D"/>
    <w:rsid w:val="00957505"/>
    <w:rsid w:val="00957D8F"/>
    <w:rsid w:val="00960105"/>
    <w:rsid w:val="00960B61"/>
    <w:rsid w:val="00962713"/>
    <w:rsid w:val="00964525"/>
    <w:rsid w:val="00967307"/>
    <w:rsid w:val="0097197F"/>
    <w:rsid w:val="009720D9"/>
    <w:rsid w:val="00974ED6"/>
    <w:rsid w:val="00981742"/>
    <w:rsid w:val="009834E7"/>
    <w:rsid w:val="0098364F"/>
    <w:rsid w:val="00985629"/>
    <w:rsid w:val="00991136"/>
    <w:rsid w:val="00993E5C"/>
    <w:rsid w:val="00995160"/>
    <w:rsid w:val="00996FA3"/>
    <w:rsid w:val="009A1C19"/>
    <w:rsid w:val="009A4EEF"/>
    <w:rsid w:val="009B26D0"/>
    <w:rsid w:val="009B2EE0"/>
    <w:rsid w:val="009B3670"/>
    <w:rsid w:val="009B4201"/>
    <w:rsid w:val="009B6507"/>
    <w:rsid w:val="009C13DC"/>
    <w:rsid w:val="009C1495"/>
    <w:rsid w:val="009C2FA1"/>
    <w:rsid w:val="009C4759"/>
    <w:rsid w:val="009C4C8E"/>
    <w:rsid w:val="009C5299"/>
    <w:rsid w:val="009C5D32"/>
    <w:rsid w:val="009D27AA"/>
    <w:rsid w:val="009D471A"/>
    <w:rsid w:val="009D710F"/>
    <w:rsid w:val="009E2BC8"/>
    <w:rsid w:val="009F0838"/>
    <w:rsid w:val="009F1191"/>
    <w:rsid w:val="009F35D9"/>
    <w:rsid w:val="009F77B0"/>
    <w:rsid w:val="009F7E7E"/>
    <w:rsid w:val="00A048E9"/>
    <w:rsid w:val="00A05B23"/>
    <w:rsid w:val="00A11D1D"/>
    <w:rsid w:val="00A12C11"/>
    <w:rsid w:val="00A13223"/>
    <w:rsid w:val="00A21641"/>
    <w:rsid w:val="00A2370C"/>
    <w:rsid w:val="00A24669"/>
    <w:rsid w:val="00A25E55"/>
    <w:rsid w:val="00A26248"/>
    <w:rsid w:val="00A30BF0"/>
    <w:rsid w:val="00A3221D"/>
    <w:rsid w:val="00A34C30"/>
    <w:rsid w:val="00A359C3"/>
    <w:rsid w:val="00A35A13"/>
    <w:rsid w:val="00A37F97"/>
    <w:rsid w:val="00A42A2A"/>
    <w:rsid w:val="00A43A00"/>
    <w:rsid w:val="00A45123"/>
    <w:rsid w:val="00A50E89"/>
    <w:rsid w:val="00A52C55"/>
    <w:rsid w:val="00A5363A"/>
    <w:rsid w:val="00A553A3"/>
    <w:rsid w:val="00A641BF"/>
    <w:rsid w:val="00A6429A"/>
    <w:rsid w:val="00A644FA"/>
    <w:rsid w:val="00A649F5"/>
    <w:rsid w:val="00A66FA3"/>
    <w:rsid w:val="00A67A49"/>
    <w:rsid w:val="00A71935"/>
    <w:rsid w:val="00A7546B"/>
    <w:rsid w:val="00A77D7A"/>
    <w:rsid w:val="00A8369D"/>
    <w:rsid w:val="00A84204"/>
    <w:rsid w:val="00A84A5D"/>
    <w:rsid w:val="00A92890"/>
    <w:rsid w:val="00A94426"/>
    <w:rsid w:val="00AA0BA4"/>
    <w:rsid w:val="00AA14FE"/>
    <w:rsid w:val="00AA5A11"/>
    <w:rsid w:val="00AA6B8B"/>
    <w:rsid w:val="00AB05B6"/>
    <w:rsid w:val="00AB0B00"/>
    <w:rsid w:val="00AB1E30"/>
    <w:rsid w:val="00AB202A"/>
    <w:rsid w:val="00AC2740"/>
    <w:rsid w:val="00AC3824"/>
    <w:rsid w:val="00AC44F8"/>
    <w:rsid w:val="00AD7D40"/>
    <w:rsid w:val="00AE01B2"/>
    <w:rsid w:val="00AE25EC"/>
    <w:rsid w:val="00AE373C"/>
    <w:rsid w:val="00AE3882"/>
    <w:rsid w:val="00AE3BF9"/>
    <w:rsid w:val="00AE4AA5"/>
    <w:rsid w:val="00AE7A8F"/>
    <w:rsid w:val="00AF2B1C"/>
    <w:rsid w:val="00AF47ED"/>
    <w:rsid w:val="00AF624A"/>
    <w:rsid w:val="00AF7569"/>
    <w:rsid w:val="00B0021A"/>
    <w:rsid w:val="00B03DDD"/>
    <w:rsid w:val="00B05EBD"/>
    <w:rsid w:val="00B0655A"/>
    <w:rsid w:val="00B07485"/>
    <w:rsid w:val="00B07B34"/>
    <w:rsid w:val="00B1052C"/>
    <w:rsid w:val="00B111A8"/>
    <w:rsid w:val="00B13C04"/>
    <w:rsid w:val="00B14241"/>
    <w:rsid w:val="00B243F7"/>
    <w:rsid w:val="00B26078"/>
    <w:rsid w:val="00B34AC2"/>
    <w:rsid w:val="00B35F46"/>
    <w:rsid w:val="00B3665E"/>
    <w:rsid w:val="00B36AEE"/>
    <w:rsid w:val="00B400C0"/>
    <w:rsid w:val="00B404D4"/>
    <w:rsid w:val="00B40885"/>
    <w:rsid w:val="00B40FCD"/>
    <w:rsid w:val="00B419C3"/>
    <w:rsid w:val="00B43B68"/>
    <w:rsid w:val="00B50DD6"/>
    <w:rsid w:val="00B51D15"/>
    <w:rsid w:val="00B52C25"/>
    <w:rsid w:val="00B53538"/>
    <w:rsid w:val="00B54F28"/>
    <w:rsid w:val="00B54FC3"/>
    <w:rsid w:val="00B56334"/>
    <w:rsid w:val="00B56AFA"/>
    <w:rsid w:val="00B62C79"/>
    <w:rsid w:val="00B63542"/>
    <w:rsid w:val="00B660B0"/>
    <w:rsid w:val="00B66372"/>
    <w:rsid w:val="00B66423"/>
    <w:rsid w:val="00B67176"/>
    <w:rsid w:val="00B6772B"/>
    <w:rsid w:val="00B678F5"/>
    <w:rsid w:val="00B72AF9"/>
    <w:rsid w:val="00B7750B"/>
    <w:rsid w:val="00B8288A"/>
    <w:rsid w:val="00B8546F"/>
    <w:rsid w:val="00B86172"/>
    <w:rsid w:val="00B91FDD"/>
    <w:rsid w:val="00B935C3"/>
    <w:rsid w:val="00B94823"/>
    <w:rsid w:val="00B96226"/>
    <w:rsid w:val="00B97028"/>
    <w:rsid w:val="00BA163E"/>
    <w:rsid w:val="00BA3A54"/>
    <w:rsid w:val="00BA45FA"/>
    <w:rsid w:val="00BB0E79"/>
    <w:rsid w:val="00BB1691"/>
    <w:rsid w:val="00BB3B5B"/>
    <w:rsid w:val="00BB78B9"/>
    <w:rsid w:val="00BC2D7C"/>
    <w:rsid w:val="00BC3C0F"/>
    <w:rsid w:val="00BC74F1"/>
    <w:rsid w:val="00BD438B"/>
    <w:rsid w:val="00BD4665"/>
    <w:rsid w:val="00BD720E"/>
    <w:rsid w:val="00BE2BBD"/>
    <w:rsid w:val="00BE7136"/>
    <w:rsid w:val="00BF35A1"/>
    <w:rsid w:val="00BF79A6"/>
    <w:rsid w:val="00C02072"/>
    <w:rsid w:val="00C038A1"/>
    <w:rsid w:val="00C075E7"/>
    <w:rsid w:val="00C11011"/>
    <w:rsid w:val="00C11A64"/>
    <w:rsid w:val="00C12C21"/>
    <w:rsid w:val="00C15C9D"/>
    <w:rsid w:val="00C16376"/>
    <w:rsid w:val="00C172BA"/>
    <w:rsid w:val="00C177D9"/>
    <w:rsid w:val="00C17BCD"/>
    <w:rsid w:val="00C20BB7"/>
    <w:rsid w:val="00C22015"/>
    <w:rsid w:val="00C30D07"/>
    <w:rsid w:val="00C311B0"/>
    <w:rsid w:val="00C34549"/>
    <w:rsid w:val="00C34563"/>
    <w:rsid w:val="00C355B9"/>
    <w:rsid w:val="00C402A5"/>
    <w:rsid w:val="00C40B6E"/>
    <w:rsid w:val="00C4124A"/>
    <w:rsid w:val="00C4139D"/>
    <w:rsid w:val="00C41A3E"/>
    <w:rsid w:val="00C42731"/>
    <w:rsid w:val="00C42916"/>
    <w:rsid w:val="00C42BC0"/>
    <w:rsid w:val="00C42D1C"/>
    <w:rsid w:val="00C433A6"/>
    <w:rsid w:val="00C434FB"/>
    <w:rsid w:val="00C46434"/>
    <w:rsid w:val="00C475A3"/>
    <w:rsid w:val="00C476E9"/>
    <w:rsid w:val="00C47E80"/>
    <w:rsid w:val="00C56134"/>
    <w:rsid w:val="00C57123"/>
    <w:rsid w:val="00C57424"/>
    <w:rsid w:val="00C57A4A"/>
    <w:rsid w:val="00C57BC7"/>
    <w:rsid w:val="00C60874"/>
    <w:rsid w:val="00C631F8"/>
    <w:rsid w:val="00C671FC"/>
    <w:rsid w:val="00C7174E"/>
    <w:rsid w:val="00C73616"/>
    <w:rsid w:val="00C74F58"/>
    <w:rsid w:val="00C812F3"/>
    <w:rsid w:val="00C83DB7"/>
    <w:rsid w:val="00C947E2"/>
    <w:rsid w:val="00C95417"/>
    <w:rsid w:val="00C95441"/>
    <w:rsid w:val="00C97E6F"/>
    <w:rsid w:val="00CA0714"/>
    <w:rsid w:val="00CA0A8E"/>
    <w:rsid w:val="00CA12E2"/>
    <w:rsid w:val="00CA3199"/>
    <w:rsid w:val="00CA4203"/>
    <w:rsid w:val="00CA5479"/>
    <w:rsid w:val="00CA5503"/>
    <w:rsid w:val="00CB1363"/>
    <w:rsid w:val="00CB6E0F"/>
    <w:rsid w:val="00CC1250"/>
    <w:rsid w:val="00CC1951"/>
    <w:rsid w:val="00CC1C9B"/>
    <w:rsid w:val="00CC2418"/>
    <w:rsid w:val="00CC3B6C"/>
    <w:rsid w:val="00CC4D63"/>
    <w:rsid w:val="00CC7F77"/>
    <w:rsid w:val="00CD0E2A"/>
    <w:rsid w:val="00CD3A85"/>
    <w:rsid w:val="00CD56F0"/>
    <w:rsid w:val="00CD58DF"/>
    <w:rsid w:val="00CD5AC6"/>
    <w:rsid w:val="00CD5F40"/>
    <w:rsid w:val="00CD7952"/>
    <w:rsid w:val="00CE4884"/>
    <w:rsid w:val="00CE516A"/>
    <w:rsid w:val="00CF41AB"/>
    <w:rsid w:val="00CF4770"/>
    <w:rsid w:val="00CF6A6D"/>
    <w:rsid w:val="00CF7F87"/>
    <w:rsid w:val="00D0035B"/>
    <w:rsid w:val="00D011F8"/>
    <w:rsid w:val="00D013CB"/>
    <w:rsid w:val="00D07079"/>
    <w:rsid w:val="00D10E5F"/>
    <w:rsid w:val="00D10F89"/>
    <w:rsid w:val="00D11AF7"/>
    <w:rsid w:val="00D158BE"/>
    <w:rsid w:val="00D172D8"/>
    <w:rsid w:val="00D177FF"/>
    <w:rsid w:val="00D17D24"/>
    <w:rsid w:val="00D207DD"/>
    <w:rsid w:val="00D21F70"/>
    <w:rsid w:val="00D302CE"/>
    <w:rsid w:val="00D34989"/>
    <w:rsid w:val="00D352A8"/>
    <w:rsid w:val="00D36A4B"/>
    <w:rsid w:val="00D36E80"/>
    <w:rsid w:val="00D37187"/>
    <w:rsid w:val="00D43837"/>
    <w:rsid w:val="00D4467D"/>
    <w:rsid w:val="00D504D1"/>
    <w:rsid w:val="00D5164E"/>
    <w:rsid w:val="00D543AE"/>
    <w:rsid w:val="00D54D0F"/>
    <w:rsid w:val="00D560BE"/>
    <w:rsid w:val="00D6112B"/>
    <w:rsid w:val="00D61161"/>
    <w:rsid w:val="00D61E44"/>
    <w:rsid w:val="00D62DBA"/>
    <w:rsid w:val="00D64CF4"/>
    <w:rsid w:val="00D655CE"/>
    <w:rsid w:val="00D66566"/>
    <w:rsid w:val="00D67905"/>
    <w:rsid w:val="00D70296"/>
    <w:rsid w:val="00D75B05"/>
    <w:rsid w:val="00D75FBE"/>
    <w:rsid w:val="00D76260"/>
    <w:rsid w:val="00D77180"/>
    <w:rsid w:val="00D7732E"/>
    <w:rsid w:val="00D838E6"/>
    <w:rsid w:val="00D847EE"/>
    <w:rsid w:val="00D87A57"/>
    <w:rsid w:val="00D90114"/>
    <w:rsid w:val="00DA0448"/>
    <w:rsid w:val="00DA04A0"/>
    <w:rsid w:val="00DA0911"/>
    <w:rsid w:val="00DA2348"/>
    <w:rsid w:val="00DA2EC2"/>
    <w:rsid w:val="00DA37DD"/>
    <w:rsid w:val="00DA462E"/>
    <w:rsid w:val="00DA4766"/>
    <w:rsid w:val="00DA6AB6"/>
    <w:rsid w:val="00DB6697"/>
    <w:rsid w:val="00DB7AA8"/>
    <w:rsid w:val="00DC104A"/>
    <w:rsid w:val="00DC362E"/>
    <w:rsid w:val="00DC42A4"/>
    <w:rsid w:val="00DC58D3"/>
    <w:rsid w:val="00DC7712"/>
    <w:rsid w:val="00DD0CC5"/>
    <w:rsid w:val="00DD3D2C"/>
    <w:rsid w:val="00DD5F2E"/>
    <w:rsid w:val="00DD608F"/>
    <w:rsid w:val="00DD6A0C"/>
    <w:rsid w:val="00DE48FE"/>
    <w:rsid w:val="00DE4A8F"/>
    <w:rsid w:val="00DE665E"/>
    <w:rsid w:val="00DF2261"/>
    <w:rsid w:val="00DF6881"/>
    <w:rsid w:val="00DF7D1C"/>
    <w:rsid w:val="00E03057"/>
    <w:rsid w:val="00E04C9C"/>
    <w:rsid w:val="00E061BD"/>
    <w:rsid w:val="00E066FB"/>
    <w:rsid w:val="00E06C1C"/>
    <w:rsid w:val="00E06E1F"/>
    <w:rsid w:val="00E11551"/>
    <w:rsid w:val="00E11FF5"/>
    <w:rsid w:val="00E13BE7"/>
    <w:rsid w:val="00E15F27"/>
    <w:rsid w:val="00E16650"/>
    <w:rsid w:val="00E21123"/>
    <w:rsid w:val="00E23934"/>
    <w:rsid w:val="00E23A24"/>
    <w:rsid w:val="00E254B1"/>
    <w:rsid w:val="00E2636A"/>
    <w:rsid w:val="00E2724B"/>
    <w:rsid w:val="00E3226B"/>
    <w:rsid w:val="00E35BA4"/>
    <w:rsid w:val="00E4070B"/>
    <w:rsid w:val="00E43522"/>
    <w:rsid w:val="00E4370A"/>
    <w:rsid w:val="00E44C29"/>
    <w:rsid w:val="00E45C02"/>
    <w:rsid w:val="00E46F9B"/>
    <w:rsid w:val="00E536CD"/>
    <w:rsid w:val="00E60755"/>
    <w:rsid w:val="00E72F58"/>
    <w:rsid w:val="00E741AA"/>
    <w:rsid w:val="00E7644A"/>
    <w:rsid w:val="00E82838"/>
    <w:rsid w:val="00E857E3"/>
    <w:rsid w:val="00E8586E"/>
    <w:rsid w:val="00E86319"/>
    <w:rsid w:val="00E87DB7"/>
    <w:rsid w:val="00E90B91"/>
    <w:rsid w:val="00E90EBD"/>
    <w:rsid w:val="00E9122C"/>
    <w:rsid w:val="00E92646"/>
    <w:rsid w:val="00EA0314"/>
    <w:rsid w:val="00EA310F"/>
    <w:rsid w:val="00EB1765"/>
    <w:rsid w:val="00EB1E9F"/>
    <w:rsid w:val="00EB3A64"/>
    <w:rsid w:val="00EB3B5C"/>
    <w:rsid w:val="00EB5DA6"/>
    <w:rsid w:val="00EC0E15"/>
    <w:rsid w:val="00EC4C11"/>
    <w:rsid w:val="00EC6EE4"/>
    <w:rsid w:val="00EC7293"/>
    <w:rsid w:val="00EC751F"/>
    <w:rsid w:val="00ED10B6"/>
    <w:rsid w:val="00ED4F21"/>
    <w:rsid w:val="00ED6245"/>
    <w:rsid w:val="00ED72F8"/>
    <w:rsid w:val="00ED7380"/>
    <w:rsid w:val="00EE6172"/>
    <w:rsid w:val="00EE6D14"/>
    <w:rsid w:val="00EF0E3F"/>
    <w:rsid w:val="00EF2523"/>
    <w:rsid w:val="00EF2D6B"/>
    <w:rsid w:val="00EF37EA"/>
    <w:rsid w:val="00EF38D3"/>
    <w:rsid w:val="00EF4645"/>
    <w:rsid w:val="00EF62C8"/>
    <w:rsid w:val="00F00089"/>
    <w:rsid w:val="00F01534"/>
    <w:rsid w:val="00F043A4"/>
    <w:rsid w:val="00F0555D"/>
    <w:rsid w:val="00F068C1"/>
    <w:rsid w:val="00F075EB"/>
    <w:rsid w:val="00F07CF6"/>
    <w:rsid w:val="00F07FAF"/>
    <w:rsid w:val="00F11AAF"/>
    <w:rsid w:val="00F1575B"/>
    <w:rsid w:val="00F15BE9"/>
    <w:rsid w:val="00F161FC"/>
    <w:rsid w:val="00F20F35"/>
    <w:rsid w:val="00F34158"/>
    <w:rsid w:val="00F346D6"/>
    <w:rsid w:val="00F3517D"/>
    <w:rsid w:val="00F36240"/>
    <w:rsid w:val="00F46F6A"/>
    <w:rsid w:val="00F4751D"/>
    <w:rsid w:val="00F500E2"/>
    <w:rsid w:val="00F527EE"/>
    <w:rsid w:val="00F54BD9"/>
    <w:rsid w:val="00F56290"/>
    <w:rsid w:val="00F56765"/>
    <w:rsid w:val="00F606BE"/>
    <w:rsid w:val="00F60948"/>
    <w:rsid w:val="00F63029"/>
    <w:rsid w:val="00F634B8"/>
    <w:rsid w:val="00F66ED2"/>
    <w:rsid w:val="00F71F6D"/>
    <w:rsid w:val="00F72198"/>
    <w:rsid w:val="00F73C58"/>
    <w:rsid w:val="00F73F45"/>
    <w:rsid w:val="00F76602"/>
    <w:rsid w:val="00F767CC"/>
    <w:rsid w:val="00F76C28"/>
    <w:rsid w:val="00F808B6"/>
    <w:rsid w:val="00F847E2"/>
    <w:rsid w:val="00F8489B"/>
    <w:rsid w:val="00F87089"/>
    <w:rsid w:val="00F87F8E"/>
    <w:rsid w:val="00F92E0F"/>
    <w:rsid w:val="00F945C4"/>
    <w:rsid w:val="00FA0282"/>
    <w:rsid w:val="00FB1413"/>
    <w:rsid w:val="00FB2725"/>
    <w:rsid w:val="00FB7560"/>
    <w:rsid w:val="00FB7885"/>
    <w:rsid w:val="00FB7BB1"/>
    <w:rsid w:val="00FC01ED"/>
    <w:rsid w:val="00FC0EC4"/>
    <w:rsid w:val="00FC1F98"/>
    <w:rsid w:val="00FC4690"/>
    <w:rsid w:val="00FC4A46"/>
    <w:rsid w:val="00FC4C01"/>
    <w:rsid w:val="00FC5185"/>
    <w:rsid w:val="00FD0E46"/>
    <w:rsid w:val="00FD58D0"/>
    <w:rsid w:val="00FE0800"/>
    <w:rsid w:val="00FE0E6E"/>
    <w:rsid w:val="00FE0F84"/>
    <w:rsid w:val="00FE2744"/>
    <w:rsid w:val="00FE2B87"/>
    <w:rsid w:val="00FE4C15"/>
    <w:rsid w:val="00FE522A"/>
    <w:rsid w:val="00FF05BF"/>
    <w:rsid w:val="00FF37E5"/>
    <w:rsid w:val="00FF4688"/>
    <w:rsid w:val="00FF5BDA"/>
    <w:rsid w:val="00FF5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74"/>
    <w:rPr>
      <w:rFonts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AE9"/>
    <w:pPr>
      <w:ind w:left="720"/>
      <w:contextualSpacing/>
    </w:pPr>
  </w:style>
  <w:style w:type="paragraph" w:styleId="Header">
    <w:name w:val="header"/>
    <w:basedOn w:val="Normal"/>
    <w:link w:val="HeaderChar"/>
    <w:uiPriority w:val="99"/>
    <w:semiHidden/>
    <w:unhideWhenUsed/>
    <w:rsid w:val="00DB7AA8"/>
    <w:pPr>
      <w:tabs>
        <w:tab w:val="center" w:pos="4680"/>
        <w:tab w:val="right" w:pos="9360"/>
      </w:tabs>
    </w:pPr>
  </w:style>
  <w:style w:type="character" w:customStyle="1" w:styleId="HeaderChar">
    <w:name w:val="Header Char"/>
    <w:basedOn w:val="DefaultParagraphFont"/>
    <w:link w:val="Header"/>
    <w:uiPriority w:val="99"/>
    <w:semiHidden/>
    <w:rsid w:val="00DB7AA8"/>
    <w:rPr>
      <w:rFonts w:cstheme="minorBidi"/>
      <w:sz w:val="24"/>
      <w:szCs w:val="22"/>
    </w:rPr>
  </w:style>
  <w:style w:type="paragraph" w:styleId="Footer">
    <w:name w:val="footer"/>
    <w:basedOn w:val="Normal"/>
    <w:link w:val="FooterChar"/>
    <w:uiPriority w:val="99"/>
    <w:unhideWhenUsed/>
    <w:rsid w:val="00DB7AA8"/>
    <w:pPr>
      <w:tabs>
        <w:tab w:val="center" w:pos="4680"/>
        <w:tab w:val="right" w:pos="9360"/>
      </w:tabs>
    </w:pPr>
  </w:style>
  <w:style w:type="character" w:customStyle="1" w:styleId="FooterChar">
    <w:name w:val="Footer Char"/>
    <w:basedOn w:val="DefaultParagraphFont"/>
    <w:link w:val="Footer"/>
    <w:uiPriority w:val="99"/>
    <w:rsid w:val="00DB7AA8"/>
    <w:rPr>
      <w:rFonts w:cstheme="minorBidi"/>
      <w:sz w:val="24"/>
      <w:szCs w:val="22"/>
    </w:rPr>
  </w:style>
  <w:style w:type="paragraph" w:styleId="BalloonText">
    <w:name w:val="Balloon Text"/>
    <w:basedOn w:val="Normal"/>
    <w:link w:val="BalloonTextChar"/>
    <w:uiPriority w:val="99"/>
    <w:semiHidden/>
    <w:unhideWhenUsed/>
    <w:rsid w:val="009D710F"/>
    <w:rPr>
      <w:rFonts w:ascii="Tahoma" w:hAnsi="Tahoma" w:cs="Tahoma"/>
      <w:sz w:val="16"/>
      <w:szCs w:val="16"/>
    </w:rPr>
  </w:style>
  <w:style w:type="character" w:customStyle="1" w:styleId="BalloonTextChar">
    <w:name w:val="Balloon Text Char"/>
    <w:basedOn w:val="DefaultParagraphFont"/>
    <w:link w:val="BalloonText"/>
    <w:uiPriority w:val="99"/>
    <w:semiHidden/>
    <w:rsid w:val="009D7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908</Words>
  <Characters>4591</Characters>
  <Application>Microsoft Office Word</Application>
  <DocSecurity>0</DocSecurity>
  <Lines>218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Presser</dc:creator>
  <cp:lastModifiedBy>J. Richard Presser</cp:lastModifiedBy>
  <cp:revision>6</cp:revision>
  <cp:lastPrinted>2015-02-10T14:26:00Z</cp:lastPrinted>
  <dcterms:created xsi:type="dcterms:W3CDTF">2015-01-19T19:03:00Z</dcterms:created>
  <dcterms:modified xsi:type="dcterms:W3CDTF">2015-02-10T14:28:00Z</dcterms:modified>
</cp:coreProperties>
</file>