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38" w:rsidRPr="00BC07B8" w:rsidRDefault="00827D38" w:rsidP="00827D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07B8">
        <w:rPr>
          <w:b/>
          <w:sz w:val="28"/>
          <w:szCs w:val="28"/>
        </w:rPr>
        <w:t xml:space="preserve">EFAC </w:t>
      </w:r>
      <w:proofErr w:type="spellStart"/>
      <w:r w:rsidRPr="00BC07B8">
        <w:rPr>
          <w:b/>
          <w:sz w:val="28"/>
          <w:szCs w:val="28"/>
        </w:rPr>
        <w:t>BoD</w:t>
      </w:r>
      <w:proofErr w:type="spellEnd"/>
      <w:r w:rsidRPr="00BC07B8">
        <w:rPr>
          <w:b/>
          <w:sz w:val="28"/>
          <w:szCs w:val="28"/>
        </w:rPr>
        <w:t xml:space="preserve"> </w:t>
      </w:r>
      <w:proofErr w:type="spellStart"/>
      <w:r w:rsidRPr="00BC07B8">
        <w:rPr>
          <w:b/>
          <w:sz w:val="28"/>
          <w:szCs w:val="28"/>
        </w:rPr>
        <w:t>Mtg</w:t>
      </w:r>
      <w:proofErr w:type="spellEnd"/>
      <w:r w:rsidRPr="00BC07B8">
        <w:rPr>
          <w:b/>
          <w:sz w:val="28"/>
          <w:szCs w:val="28"/>
        </w:rPr>
        <w:t xml:space="preserve"> Notes</w:t>
      </w:r>
    </w:p>
    <w:p w:rsidR="00827D38" w:rsidRDefault="000E1C18" w:rsidP="00827D38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827D38">
        <w:rPr>
          <w:sz w:val="28"/>
          <w:szCs w:val="28"/>
        </w:rPr>
        <w:t>8-15</w:t>
      </w:r>
      <w:r w:rsidR="00827D38" w:rsidRPr="00BC07B8">
        <w:rPr>
          <w:sz w:val="28"/>
          <w:szCs w:val="28"/>
        </w:rPr>
        <w:t>-15</w:t>
      </w:r>
      <w:r w:rsidR="00827D38">
        <w:rPr>
          <w:sz w:val="28"/>
          <w:szCs w:val="28"/>
        </w:rPr>
        <w:t xml:space="preserve"> </w:t>
      </w:r>
    </w:p>
    <w:p w:rsidR="00827D38" w:rsidRDefault="00827D38" w:rsidP="00827D38">
      <w:pPr>
        <w:jc w:val="center"/>
      </w:pPr>
    </w:p>
    <w:p w:rsidR="00827D38" w:rsidRDefault="00827D38" w:rsidP="00827D38"/>
    <w:p w:rsidR="00827D38" w:rsidRDefault="00827D38" w:rsidP="00827D38"/>
    <w:p w:rsidR="00827D38" w:rsidRDefault="00827D38" w:rsidP="00827D38">
      <w:r w:rsidRPr="00F95A77">
        <w:rPr>
          <w:b/>
          <w:u w:val="single"/>
        </w:rPr>
        <w:t>Attendees:</w:t>
      </w:r>
      <w:r>
        <w:t xml:space="preserve"> Sharon Anson, Dick Presser, Sue </w:t>
      </w:r>
      <w:proofErr w:type="spellStart"/>
      <w:r>
        <w:t>Montivoni</w:t>
      </w:r>
      <w:proofErr w:type="spellEnd"/>
      <w:r>
        <w:t xml:space="preserve">, Kara Lusby, Lindsey </w:t>
      </w:r>
      <w:proofErr w:type="spellStart"/>
      <w:r>
        <w:t>Grossnickle</w:t>
      </w:r>
      <w:proofErr w:type="spellEnd"/>
    </w:p>
    <w:p w:rsidR="00827D38" w:rsidRDefault="00827D38" w:rsidP="00827D38">
      <w:r w:rsidRPr="00F95A77">
        <w:rPr>
          <w:b/>
          <w:u w:val="single"/>
        </w:rPr>
        <w:t>Location:</w:t>
      </w:r>
      <w:r>
        <w:t xml:space="preserve"> North Webster American Legion</w:t>
      </w:r>
    </w:p>
    <w:p w:rsidR="00827D38" w:rsidRDefault="00827D38"/>
    <w:p w:rsidR="00827D38" w:rsidRDefault="00827D38"/>
    <w:p w:rsidR="005C5A55" w:rsidRDefault="003617D6" w:rsidP="00EE24FA">
      <w:pPr>
        <w:pStyle w:val="ListParagraph"/>
        <w:numPr>
          <w:ilvl w:val="0"/>
          <w:numId w:val="1"/>
        </w:numPr>
      </w:pPr>
      <w:r>
        <w:t>EFAC is pursuing pier s</w:t>
      </w:r>
      <w:r w:rsidR="005C5A55">
        <w:t>torage options</w:t>
      </w:r>
      <w:r>
        <w:t xml:space="preserve">.  </w:t>
      </w:r>
      <w:r w:rsidR="005C5A55">
        <w:t>Su</w:t>
      </w:r>
      <w:r>
        <w:t>zi</w:t>
      </w:r>
      <w:r w:rsidR="005C5A55">
        <w:t xml:space="preserve"> will contact Kokomo about storing pier on open lot behind their parking.  Then we will need to ask</w:t>
      </w:r>
      <w:r>
        <w:t xml:space="preserve"> </w:t>
      </w:r>
      <w:proofErr w:type="spellStart"/>
      <w:r>
        <w:t>Davidsen</w:t>
      </w:r>
      <w:proofErr w:type="spellEnd"/>
      <w:r>
        <w:t xml:space="preserve"> about their storage fees.</w:t>
      </w:r>
    </w:p>
    <w:p w:rsidR="005C5A55" w:rsidRDefault="005C5A55"/>
    <w:p w:rsidR="005C5A55" w:rsidRDefault="003617D6" w:rsidP="00EE24FA">
      <w:pPr>
        <w:pStyle w:val="ListParagraph"/>
        <w:numPr>
          <w:ilvl w:val="0"/>
          <w:numId w:val="1"/>
        </w:numPr>
      </w:pPr>
      <w:r>
        <w:t>EFAC n</w:t>
      </w:r>
      <w:r w:rsidR="005C5A55">
        <w:t>eed</w:t>
      </w:r>
      <w:r>
        <w:t>s</w:t>
      </w:r>
      <w:r w:rsidR="005C5A55">
        <w:t xml:space="preserve"> to notify all community pier members by 10/4 they must have watercrafts out</w:t>
      </w:r>
      <w:r>
        <w:t xml:space="preserve">, and notify </w:t>
      </w:r>
      <w:proofErr w:type="spellStart"/>
      <w:r>
        <w:t>Davidsen</w:t>
      </w:r>
      <w:proofErr w:type="spellEnd"/>
      <w:r>
        <w:t xml:space="preserve"> they can remove the pier the following Monday.</w:t>
      </w:r>
    </w:p>
    <w:p w:rsidR="00AB72EA" w:rsidRDefault="00AB72EA"/>
    <w:p w:rsidR="0034496E" w:rsidRDefault="0034496E" w:rsidP="00EE24FA">
      <w:pPr>
        <w:pStyle w:val="ListParagraph"/>
        <w:numPr>
          <w:ilvl w:val="0"/>
          <w:numId w:val="1"/>
        </w:numPr>
      </w:pPr>
      <w:r>
        <w:t xml:space="preserve">A motion was made to continue to utilize Lindsey </w:t>
      </w:r>
      <w:proofErr w:type="spellStart"/>
      <w:r>
        <w:t>Grossnickle</w:t>
      </w:r>
      <w:proofErr w:type="spellEnd"/>
      <w:r>
        <w:t xml:space="preserve"> as the 5</w:t>
      </w:r>
      <w:r w:rsidRPr="00EE24FA">
        <w:rPr>
          <w:vertAlign w:val="superscript"/>
        </w:rPr>
        <w:t>th</w:t>
      </w:r>
      <w:r>
        <w:t xml:space="preserve"> EFAC director through September 1</w:t>
      </w:r>
      <w:r w:rsidRPr="00EE24FA">
        <w:rPr>
          <w:vertAlign w:val="superscript"/>
        </w:rPr>
        <w:t>st,</w:t>
      </w:r>
      <w:r>
        <w:t xml:space="preserve"> 2016.  The vote was in favor </w:t>
      </w:r>
      <w:r w:rsidR="00DD01E9">
        <w:t>unanimously</w:t>
      </w:r>
      <w:r>
        <w:t>.</w:t>
      </w:r>
    </w:p>
    <w:p w:rsidR="0034496E" w:rsidRDefault="0034496E"/>
    <w:p w:rsidR="00390A28" w:rsidRDefault="003617D6" w:rsidP="00EE24FA">
      <w:pPr>
        <w:pStyle w:val="ListParagraph"/>
        <w:numPr>
          <w:ilvl w:val="0"/>
          <w:numId w:val="1"/>
        </w:numPr>
      </w:pPr>
      <w:r>
        <w:t>EFAC should send a notification to members that the 5</w:t>
      </w:r>
      <w:r w:rsidRPr="00EE24FA">
        <w:rPr>
          <w:vertAlign w:val="superscript"/>
        </w:rPr>
        <w:t>th</w:t>
      </w:r>
      <w:r>
        <w:t xml:space="preserve"> EFAC director (Lindsey) will continue to serve on the board until September 1</w:t>
      </w:r>
      <w:r w:rsidRPr="00EE24FA">
        <w:rPr>
          <w:vertAlign w:val="superscript"/>
        </w:rPr>
        <w:t>st</w:t>
      </w:r>
      <w:r>
        <w:t>, 2016</w:t>
      </w:r>
    </w:p>
    <w:p w:rsidR="003617D6" w:rsidRDefault="003617D6"/>
    <w:p w:rsidR="00390A28" w:rsidRDefault="00B9581C" w:rsidP="00EE24FA">
      <w:pPr>
        <w:pStyle w:val="ListParagraph"/>
        <w:numPr>
          <w:ilvl w:val="0"/>
          <w:numId w:val="1"/>
        </w:numPr>
      </w:pPr>
      <w:r>
        <w:t>The community pier should be installed no later than May 1</w:t>
      </w:r>
      <w:r w:rsidRPr="00EE24FA">
        <w:rPr>
          <w:vertAlign w:val="superscript"/>
        </w:rPr>
        <w:t>st</w:t>
      </w:r>
      <w:r>
        <w:t xml:space="preserve"> 2016 by </w:t>
      </w:r>
      <w:proofErr w:type="spellStart"/>
      <w:r>
        <w:t>Davidsen</w:t>
      </w:r>
      <w:proofErr w:type="spellEnd"/>
      <w:r>
        <w:t>.  EFAC should also look into the replacement of boards prior to installation</w:t>
      </w:r>
    </w:p>
    <w:p w:rsidR="00D876F1" w:rsidRDefault="00D876F1"/>
    <w:sectPr w:rsidR="00D87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170C3C">
      <w:r>
        <w:separator/>
      </w:r>
    </w:p>
  </w:endnote>
  <w:endnote w:type="continuationSeparator" w:id="0">
    <w:p w:rsidR="00483EA8" w:rsidRDefault="00483EA8" w:rsidP="0017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3C" w:rsidRDefault="00170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3C" w:rsidRDefault="00170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3C" w:rsidRDefault="00170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170C3C">
      <w:r>
        <w:separator/>
      </w:r>
    </w:p>
  </w:footnote>
  <w:footnote w:type="continuationSeparator" w:id="0">
    <w:p w:rsidR="00483EA8" w:rsidRDefault="00483EA8" w:rsidP="0017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3C" w:rsidRDefault="00170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3C" w:rsidRDefault="00170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3C" w:rsidRDefault="0017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426"/>
    <w:multiLevelType w:val="hybridMultilevel"/>
    <w:tmpl w:val="2AE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55"/>
    <w:rsid w:val="000E1C18"/>
    <w:rsid w:val="00126AAD"/>
    <w:rsid w:val="00170C3C"/>
    <w:rsid w:val="002D46E3"/>
    <w:rsid w:val="0034496E"/>
    <w:rsid w:val="003617D6"/>
    <w:rsid w:val="00390A28"/>
    <w:rsid w:val="00483EA8"/>
    <w:rsid w:val="005C5A55"/>
    <w:rsid w:val="007E013D"/>
    <w:rsid w:val="00827D38"/>
    <w:rsid w:val="008B3944"/>
    <w:rsid w:val="008C069F"/>
    <w:rsid w:val="00937AC0"/>
    <w:rsid w:val="0097417D"/>
    <w:rsid w:val="00AB72EA"/>
    <w:rsid w:val="00B41B9C"/>
    <w:rsid w:val="00B9581C"/>
    <w:rsid w:val="00C360F5"/>
    <w:rsid w:val="00D876F1"/>
    <w:rsid w:val="00DD01E9"/>
    <w:rsid w:val="00E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FA"/>
    <w:pPr>
      <w:ind w:left="720"/>
      <w:contextualSpacing/>
    </w:pPr>
  </w:style>
  <w:style w:type="paragraph" w:styleId="Header">
    <w:name w:val="header"/>
    <w:basedOn w:val="Normal"/>
    <w:link w:val="HeaderChar"/>
    <w:rsid w:val="00170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C3C"/>
    <w:rPr>
      <w:sz w:val="24"/>
      <w:szCs w:val="24"/>
    </w:rPr>
  </w:style>
  <w:style w:type="paragraph" w:styleId="Footer">
    <w:name w:val="footer"/>
    <w:basedOn w:val="Normal"/>
    <w:link w:val="FooterChar"/>
    <w:rsid w:val="00170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C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FA"/>
    <w:pPr>
      <w:ind w:left="720"/>
      <w:contextualSpacing/>
    </w:pPr>
  </w:style>
  <w:style w:type="paragraph" w:styleId="Header">
    <w:name w:val="header"/>
    <w:basedOn w:val="Normal"/>
    <w:link w:val="HeaderChar"/>
    <w:rsid w:val="00170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C3C"/>
    <w:rPr>
      <w:sz w:val="24"/>
      <w:szCs w:val="24"/>
    </w:rPr>
  </w:style>
  <w:style w:type="paragraph" w:styleId="Footer">
    <w:name w:val="footer"/>
    <w:basedOn w:val="Normal"/>
    <w:link w:val="FooterChar"/>
    <w:rsid w:val="00170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2015-12-09T02:52:00Z</dcterms:created>
  <dcterms:modified xsi:type="dcterms:W3CDTF">2015-12-09T02:52:00Z</dcterms:modified>
</cp:coreProperties>
</file>